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09598" w14:textId="77777777" w:rsidR="008A4017" w:rsidRPr="004E0485" w:rsidRDefault="008A4017" w:rsidP="008A4017">
      <w:pPr>
        <w:pStyle w:val="paragraph"/>
        <w:spacing w:before="0" w:beforeAutospacing="0" w:after="240" w:afterAutospacing="0"/>
        <w:textAlignment w:val="baseline"/>
        <w:rPr>
          <w:rFonts w:ascii="Arial" w:hAnsi="Arial" w:cs="Arial"/>
          <w:sz w:val="18"/>
          <w:szCs w:val="18"/>
        </w:rPr>
      </w:pPr>
      <w:bookmarkStart w:id="0" w:name="_GoBack"/>
      <w:r w:rsidRPr="004E0485">
        <w:rPr>
          <w:rStyle w:val="normaltextrun"/>
          <w:rFonts w:ascii="Arial" w:eastAsiaTheme="minorEastAsia" w:hAnsi="Arial" w:cs="Arial"/>
          <w:b/>
          <w:bCs/>
          <w:sz w:val="40"/>
          <w:szCs w:val="40"/>
          <w:lang w:val="en-US"/>
        </w:rPr>
        <w:t>Pace and Progression</w:t>
      </w:r>
      <w:r w:rsidRPr="004E0485">
        <w:rPr>
          <w:rStyle w:val="eop"/>
          <w:rFonts w:ascii="Arial" w:hAnsi="Arial" w:cs="Arial"/>
          <w:sz w:val="40"/>
          <w:szCs w:val="40"/>
        </w:rPr>
        <w:t> </w:t>
      </w:r>
    </w:p>
    <w:tbl>
      <w:tblPr>
        <w:tblStyle w:val="TableGrid1"/>
        <w:tblW w:w="15446" w:type="dxa"/>
        <w:jc w:val="center"/>
        <w:tblCellMar>
          <w:top w:w="113" w:type="dxa"/>
          <w:bottom w:w="113" w:type="dxa"/>
        </w:tblCellMar>
        <w:tblLook w:val="04A0" w:firstRow="1" w:lastRow="0" w:firstColumn="1" w:lastColumn="0" w:noHBand="0" w:noVBand="1"/>
      </w:tblPr>
      <w:tblGrid>
        <w:gridCol w:w="1822"/>
        <w:gridCol w:w="1908"/>
        <w:gridCol w:w="2268"/>
        <w:gridCol w:w="5474"/>
        <w:gridCol w:w="3974"/>
      </w:tblGrid>
      <w:tr w:rsidR="00E91AA9" w:rsidRPr="00233F00" w14:paraId="66A79F53" w14:textId="77777777" w:rsidTr="00363C9E">
        <w:trPr>
          <w:trHeight w:val="454"/>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82C9EB"/>
            <w:vAlign w:val="center"/>
          </w:tcPr>
          <w:bookmarkEnd w:id="0"/>
          <w:p w14:paraId="63198F9F" w14:textId="1BEC7446" w:rsidR="00E91AA9" w:rsidRPr="00233F00" w:rsidRDefault="00920614" w:rsidP="00363C9E">
            <w:pPr>
              <w:spacing w:before="100" w:beforeAutospacing="1" w:after="100" w:afterAutospacing="1"/>
              <w:contextualSpacing/>
              <w:rPr>
                <w:rFonts w:ascii="Arial" w:eastAsia="MS PGothic" w:hAnsi="Arial" w:cs="Arial"/>
                <w:b/>
                <w:bCs/>
                <w:color w:val="000000" w:themeColor="text1"/>
                <w:sz w:val="28"/>
                <w:szCs w:val="28"/>
              </w:rPr>
            </w:pPr>
            <w:r w:rsidRPr="00920614">
              <w:rPr>
                <w:rFonts w:ascii="Arial" w:eastAsia="MS PGothic" w:hAnsi="Arial" w:cs="Arial"/>
                <w:b/>
                <w:bCs/>
                <w:color w:val="000000" w:themeColor="text1"/>
                <w:sz w:val="28"/>
                <w:szCs w:val="28"/>
              </w:rPr>
              <w:t>Key Stage 1 (Year 1)</w:t>
            </w:r>
          </w:p>
        </w:tc>
      </w:tr>
      <w:tr w:rsidR="00E91AA9" w:rsidRPr="00233F00" w14:paraId="4A5772B6" w14:textId="77777777" w:rsidTr="00AB2104">
        <w:trPr>
          <w:jc w:val="center"/>
        </w:trPr>
        <w:tc>
          <w:tcPr>
            <w:tcW w:w="1822" w:type="dxa"/>
            <w:tcBorders>
              <w:top w:val="single" w:sz="8" w:space="0" w:color="000000"/>
              <w:left w:val="single" w:sz="8" w:space="0" w:color="000000"/>
              <w:bottom w:val="single" w:sz="4" w:space="0" w:color="auto"/>
            </w:tcBorders>
            <w:shd w:val="clear" w:color="auto" w:fill="D4EAEC"/>
          </w:tcPr>
          <w:p w14:paraId="2BC85B2A"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hAnsi="Arial" w:cs="Arial"/>
                <w:b/>
                <w:bCs/>
                <w:color w:val="000000" w:themeColor="text1"/>
                <w:sz w:val="22"/>
                <w:szCs w:val="22"/>
              </w:rPr>
              <w:t>Week</w:t>
            </w:r>
          </w:p>
        </w:tc>
        <w:tc>
          <w:tcPr>
            <w:tcW w:w="1908" w:type="dxa"/>
            <w:tcBorders>
              <w:top w:val="nil"/>
              <w:bottom w:val="single" w:sz="4" w:space="0" w:color="auto"/>
              <w:right w:val="single" w:sz="8" w:space="0" w:color="000000"/>
            </w:tcBorders>
          </w:tcPr>
          <w:p w14:paraId="405E1527"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Unit</w:t>
            </w:r>
          </w:p>
        </w:tc>
        <w:tc>
          <w:tcPr>
            <w:tcW w:w="2268" w:type="dxa"/>
            <w:tcBorders>
              <w:top w:val="nil"/>
              <w:bottom w:val="single" w:sz="4" w:space="0" w:color="auto"/>
              <w:right w:val="single" w:sz="8" w:space="0" w:color="000000"/>
            </w:tcBorders>
          </w:tcPr>
          <w:p w14:paraId="745E4A2A"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Activity</w:t>
            </w:r>
          </w:p>
        </w:tc>
        <w:tc>
          <w:tcPr>
            <w:tcW w:w="5474" w:type="dxa"/>
            <w:tcBorders>
              <w:top w:val="nil"/>
              <w:bottom w:val="single" w:sz="4" w:space="0" w:color="auto"/>
              <w:right w:val="single" w:sz="8" w:space="0" w:color="000000"/>
            </w:tcBorders>
          </w:tcPr>
          <w:p w14:paraId="605014A8" w14:textId="3A186BD2" w:rsidR="00E91AA9" w:rsidRPr="00233F00" w:rsidRDefault="00920614" w:rsidP="00363C9E">
            <w:pPr>
              <w:spacing w:before="100" w:beforeAutospacing="1" w:after="100" w:afterAutospacing="1" w:line="288" w:lineRule="auto"/>
              <w:rPr>
                <w:rFonts w:ascii="Arial" w:hAnsi="Arial" w:cs="Arial"/>
                <w:b/>
                <w:bCs/>
                <w:color w:val="000000" w:themeColor="text1"/>
                <w:sz w:val="22"/>
                <w:szCs w:val="22"/>
              </w:rPr>
            </w:pPr>
            <w:r w:rsidRPr="00920614">
              <w:rPr>
                <w:rFonts w:ascii="Arial" w:hAnsi="Arial" w:cs="Arial"/>
                <w:b/>
                <w:bCs/>
                <w:color w:val="000000" w:themeColor="text1"/>
                <w:sz w:val="22"/>
                <w:szCs w:val="22"/>
              </w:rPr>
              <w:t>Weekly Content Guide</w:t>
            </w:r>
          </w:p>
        </w:tc>
        <w:tc>
          <w:tcPr>
            <w:tcW w:w="3974" w:type="dxa"/>
            <w:tcBorders>
              <w:top w:val="nil"/>
              <w:bottom w:val="single" w:sz="4" w:space="0" w:color="auto"/>
              <w:right w:val="single" w:sz="8" w:space="0" w:color="000000"/>
            </w:tcBorders>
          </w:tcPr>
          <w:p w14:paraId="7B356458" w14:textId="7A505B58" w:rsidR="00E91AA9" w:rsidRPr="00233F00" w:rsidRDefault="00AE58D1" w:rsidP="00363C9E">
            <w:pPr>
              <w:spacing w:before="100" w:beforeAutospacing="1" w:after="100" w:afterAutospacing="1" w:line="288" w:lineRule="auto"/>
              <w:rPr>
                <w:rFonts w:ascii="Arial" w:hAnsi="Arial" w:cs="Arial"/>
                <w:b/>
                <w:bCs/>
                <w:color w:val="000000" w:themeColor="text1"/>
                <w:sz w:val="22"/>
                <w:szCs w:val="22"/>
              </w:rPr>
            </w:pPr>
            <w:r>
              <w:rPr>
                <w:rFonts w:ascii="Arial" w:hAnsi="Arial" w:cs="Arial"/>
                <w:b/>
                <w:bCs/>
                <w:color w:val="000000" w:themeColor="text1"/>
                <w:sz w:val="22"/>
                <w:szCs w:val="22"/>
              </w:rPr>
              <w:t xml:space="preserve">Language Session: </w:t>
            </w:r>
            <w:r w:rsidR="00920614" w:rsidRPr="00920614">
              <w:rPr>
                <w:rFonts w:ascii="Arial" w:hAnsi="Arial" w:cs="Arial"/>
                <w:b/>
                <w:bCs/>
                <w:color w:val="000000" w:themeColor="text1"/>
                <w:sz w:val="22"/>
                <w:szCs w:val="22"/>
              </w:rPr>
              <w:t xml:space="preserve">Partially or </w:t>
            </w:r>
            <w:r w:rsidR="00006429">
              <w:rPr>
                <w:rFonts w:ascii="Arial" w:hAnsi="Arial" w:cs="Arial"/>
                <w:b/>
                <w:bCs/>
                <w:color w:val="000000" w:themeColor="text1"/>
                <w:sz w:val="22"/>
                <w:szCs w:val="22"/>
              </w:rPr>
              <w:t>F</w:t>
            </w:r>
            <w:r w:rsidR="00920614" w:rsidRPr="00920614">
              <w:rPr>
                <w:rFonts w:ascii="Arial" w:hAnsi="Arial" w:cs="Arial"/>
                <w:b/>
                <w:bCs/>
                <w:color w:val="000000" w:themeColor="text1"/>
                <w:sz w:val="22"/>
                <w:szCs w:val="22"/>
              </w:rPr>
              <w:t xml:space="preserve">ully </w:t>
            </w:r>
            <w:r w:rsidR="00006429">
              <w:rPr>
                <w:rFonts w:ascii="Arial" w:hAnsi="Arial" w:cs="Arial"/>
                <w:b/>
                <w:bCs/>
                <w:color w:val="000000" w:themeColor="text1"/>
                <w:sz w:val="22"/>
                <w:szCs w:val="22"/>
              </w:rPr>
              <w:t>D</w:t>
            </w:r>
            <w:r w:rsidR="00920614" w:rsidRPr="00920614">
              <w:rPr>
                <w:rFonts w:ascii="Arial" w:hAnsi="Arial" w:cs="Arial"/>
                <w:b/>
                <w:bCs/>
                <w:color w:val="000000" w:themeColor="text1"/>
                <w:sz w:val="22"/>
                <w:szCs w:val="22"/>
              </w:rPr>
              <w:t>ecodable</w:t>
            </w:r>
            <w:r w:rsidR="00AB2104">
              <w:rPr>
                <w:rFonts w:ascii="Arial" w:hAnsi="Arial" w:cs="Arial"/>
                <w:b/>
                <w:bCs/>
                <w:color w:val="000000" w:themeColor="text1"/>
                <w:sz w:val="22"/>
                <w:szCs w:val="22"/>
              </w:rPr>
              <w:t xml:space="preserve"> Words</w:t>
            </w:r>
            <w:r w:rsidR="00920614" w:rsidRPr="00920614">
              <w:rPr>
                <w:rFonts w:ascii="Arial" w:hAnsi="Arial" w:cs="Arial"/>
                <w:b/>
                <w:bCs/>
                <w:color w:val="000000" w:themeColor="text1"/>
                <w:sz w:val="22"/>
                <w:szCs w:val="22"/>
              </w:rPr>
              <w:t xml:space="preserve"> </w:t>
            </w:r>
            <w:r w:rsidR="00AB2104">
              <w:rPr>
                <w:rFonts w:ascii="Arial" w:hAnsi="Arial" w:cs="Arial"/>
                <w:b/>
                <w:bCs/>
                <w:color w:val="000000" w:themeColor="text1"/>
                <w:sz w:val="22"/>
                <w:szCs w:val="22"/>
              </w:rPr>
              <w:t>(i.e., I</w:t>
            </w:r>
            <w:r w:rsidR="00920614" w:rsidRPr="00920614">
              <w:rPr>
                <w:rFonts w:ascii="Arial" w:hAnsi="Arial" w:cs="Arial"/>
                <w:b/>
                <w:bCs/>
                <w:color w:val="000000" w:themeColor="text1"/>
                <w:sz w:val="22"/>
                <w:szCs w:val="22"/>
              </w:rPr>
              <w:t>rregular</w:t>
            </w:r>
            <w:r w:rsidR="00AB2104">
              <w:rPr>
                <w:rFonts w:ascii="Arial" w:hAnsi="Arial" w:cs="Arial"/>
                <w:b/>
                <w:bCs/>
                <w:color w:val="000000" w:themeColor="text1"/>
                <w:sz w:val="22"/>
                <w:szCs w:val="22"/>
              </w:rPr>
              <w:t>/Tricky Words)</w:t>
            </w:r>
            <w:r w:rsidR="00006429">
              <w:rPr>
                <w:rFonts w:ascii="Arial" w:hAnsi="Arial" w:cs="Arial"/>
                <w:b/>
                <w:bCs/>
                <w:color w:val="000000" w:themeColor="text1"/>
                <w:sz w:val="22"/>
                <w:szCs w:val="22"/>
              </w:rPr>
              <w:t xml:space="preserve"> and H</w:t>
            </w:r>
            <w:r w:rsidR="00920614" w:rsidRPr="00920614">
              <w:rPr>
                <w:rFonts w:ascii="Arial" w:hAnsi="Arial" w:cs="Arial"/>
                <w:b/>
                <w:bCs/>
                <w:color w:val="000000" w:themeColor="text1"/>
                <w:sz w:val="22"/>
                <w:szCs w:val="22"/>
              </w:rPr>
              <w:t xml:space="preserve">igh </w:t>
            </w:r>
            <w:r w:rsidR="00AB2104">
              <w:rPr>
                <w:rFonts w:ascii="Arial" w:hAnsi="Arial" w:cs="Arial"/>
                <w:b/>
                <w:bCs/>
                <w:color w:val="000000" w:themeColor="text1"/>
                <w:sz w:val="22"/>
                <w:szCs w:val="22"/>
              </w:rPr>
              <w:t>F</w:t>
            </w:r>
            <w:r w:rsidR="00920614" w:rsidRPr="00920614">
              <w:rPr>
                <w:rFonts w:ascii="Arial" w:hAnsi="Arial" w:cs="Arial"/>
                <w:b/>
                <w:bCs/>
                <w:color w:val="000000" w:themeColor="text1"/>
                <w:sz w:val="22"/>
                <w:szCs w:val="22"/>
              </w:rPr>
              <w:t xml:space="preserve">requency </w:t>
            </w:r>
            <w:r w:rsidR="00AB2104">
              <w:rPr>
                <w:rFonts w:ascii="Arial" w:hAnsi="Arial" w:cs="Arial"/>
                <w:b/>
                <w:bCs/>
                <w:color w:val="000000" w:themeColor="text1"/>
                <w:sz w:val="22"/>
                <w:szCs w:val="22"/>
              </w:rPr>
              <w:t>W</w:t>
            </w:r>
            <w:r w:rsidR="00920614" w:rsidRPr="00920614">
              <w:rPr>
                <w:rFonts w:ascii="Arial" w:hAnsi="Arial" w:cs="Arial"/>
                <w:b/>
                <w:bCs/>
                <w:color w:val="000000" w:themeColor="text1"/>
                <w:sz w:val="22"/>
                <w:szCs w:val="22"/>
              </w:rPr>
              <w:t>ords</w:t>
            </w:r>
          </w:p>
        </w:tc>
      </w:tr>
      <w:tr w:rsidR="00920614" w:rsidRPr="00233F00" w14:paraId="2DE499A0" w14:textId="77777777" w:rsidTr="001B3CB8">
        <w:trPr>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D4EAEC"/>
          </w:tcPr>
          <w:p w14:paraId="4E47A728" w14:textId="1DE8E35D" w:rsidR="00920614" w:rsidRPr="00920614" w:rsidRDefault="00920614"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Term 1A</w:t>
            </w:r>
          </w:p>
        </w:tc>
      </w:tr>
      <w:tr w:rsidR="00E91AA9" w:rsidRPr="00233F00" w14:paraId="6BDD6EE5" w14:textId="77777777" w:rsidTr="00363C9E">
        <w:trPr>
          <w:trHeight w:val="390"/>
          <w:jc w:val="center"/>
        </w:trPr>
        <w:tc>
          <w:tcPr>
            <w:tcW w:w="15446" w:type="dxa"/>
            <w:gridSpan w:val="5"/>
            <w:tcBorders>
              <w:left w:val="single" w:sz="8" w:space="0" w:color="000000"/>
              <w:bottom w:val="single" w:sz="4" w:space="0" w:color="auto"/>
              <w:right w:val="single" w:sz="8" w:space="0" w:color="000000"/>
            </w:tcBorders>
            <w:shd w:val="clear" w:color="auto" w:fill="D9D9D9" w:themeFill="background1" w:themeFillShade="D9"/>
            <w:vAlign w:val="center"/>
          </w:tcPr>
          <w:p w14:paraId="17D89BCB" w14:textId="2B68B1A8" w:rsidR="00E91AA9" w:rsidRPr="00233F00" w:rsidRDefault="00920614" w:rsidP="00363C9E">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hAnsi="Arial" w:cs="Arial"/>
                <w:b/>
                <w:bCs/>
                <w:color w:val="000000" w:themeColor="text1"/>
                <w:sz w:val="22"/>
                <w:szCs w:val="22"/>
              </w:rPr>
              <w:t xml:space="preserve">Phase 2-4 Review </w:t>
            </w:r>
          </w:p>
        </w:tc>
      </w:tr>
      <w:tr w:rsidR="00E91AA9" w:rsidRPr="00233F00" w14:paraId="1C773EE6" w14:textId="77777777" w:rsidTr="00AB2104">
        <w:trPr>
          <w:trHeight w:val="4155"/>
          <w:jc w:val="center"/>
        </w:trPr>
        <w:tc>
          <w:tcPr>
            <w:tcW w:w="1822" w:type="dxa"/>
            <w:tcBorders>
              <w:left w:val="single" w:sz="8" w:space="0" w:color="000000"/>
              <w:bottom w:val="single" w:sz="4" w:space="0" w:color="auto"/>
            </w:tcBorders>
            <w:shd w:val="clear" w:color="auto" w:fill="D9D9D9" w:themeFill="background1" w:themeFillShade="D9"/>
            <w:vAlign w:val="center"/>
          </w:tcPr>
          <w:p w14:paraId="28F43137"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1</w:t>
            </w:r>
          </w:p>
        </w:tc>
        <w:tc>
          <w:tcPr>
            <w:tcW w:w="1908" w:type="dxa"/>
            <w:tcBorders>
              <w:bottom w:val="single" w:sz="4" w:space="0" w:color="auto"/>
            </w:tcBorders>
            <w:shd w:val="clear" w:color="auto" w:fill="D9D9D9" w:themeFill="background1" w:themeFillShade="D9"/>
            <w:vAlign w:val="center"/>
          </w:tcPr>
          <w:p w14:paraId="3B10E5B8" w14:textId="6A7432F9"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C6B08FE" w14:textId="77777777" w:rsidR="00920614" w:rsidRPr="00920614" w:rsidRDefault="00920614" w:rsidP="00920614">
            <w:pPr>
              <w:spacing w:before="100" w:beforeAutospacing="1" w:after="100" w:afterAutospacing="1" w:line="288" w:lineRule="auto"/>
              <w:contextualSpacing/>
              <w:rPr>
                <w:rFonts w:ascii="Arial" w:hAnsi="Arial" w:cs="Arial"/>
                <w:b/>
                <w:sz w:val="22"/>
                <w:szCs w:val="22"/>
              </w:rPr>
            </w:pPr>
            <w:r w:rsidRPr="00920614">
              <w:rPr>
                <w:rFonts w:ascii="Arial" w:hAnsi="Arial" w:cs="Arial"/>
                <w:b/>
                <w:sz w:val="22"/>
                <w:szCs w:val="22"/>
              </w:rPr>
              <w:t>Review</w:t>
            </w:r>
          </w:p>
          <w:p w14:paraId="48EF8622" w14:textId="1144DF9A" w:rsidR="00E91AA9" w:rsidRPr="00233F00" w:rsidRDefault="00920614" w:rsidP="00920614">
            <w:pPr>
              <w:spacing w:before="100" w:beforeAutospacing="1" w:after="100" w:afterAutospacing="1" w:line="288" w:lineRule="auto"/>
              <w:contextualSpacing/>
              <w:rPr>
                <w:rFonts w:ascii="Arial" w:hAnsi="Arial" w:cs="Arial"/>
                <w:sz w:val="22"/>
                <w:szCs w:val="22"/>
              </w:rPr>
            </w:pPr>
            <w:r w:rsidRPr="00920614">
              <w:rPr>
                <w:rFonts w:ascii="Arial" w:hAnsi="Arial" w:cs="Arial"/>
                <w:b/>
                <w:sz w:val="22"/>
                <w:szCs w:val="22"/>
              </w:rPr>
              <w:t>Practice</w:t>
            </w:r>
          </w:p>
        </w:tc>
        <w:tc>
          <w:tcPr>
            <w:tcW w:w="5474" w:type="dxa"/>
            <w:tcBorders>
              <w:bottom w:val="single" w:sz="4" w:space="0" w:color="auto"/>
            </w:tcBorders>
            <w:vAlign w:val="center"/>
          </w:tcPr>
          <w:p w14:paraId="27F9B493" w14:textId="0311C602" w:rsidR="00E91AA9" w:rsidRPr="00233F00" w:rsidRDefault="00920614" w:rsidP="00363C9E">
            <w:pPr>
              <w:suppressAutoHyphens/>
              <w:rPr>
                <w:rFonts w:ascii="Arial" w:eastAsia="Calibri Light" w:hAnsi="Arial" w:cs="Arial"/>
                <w:sz w:val="22"/>
                <w:szCs w:val="22"/>
              </w:rPr>
            </w:pPr>
            <w:r w:rsidRPr="00920614">
              <w:rPr>
                <w:rFonts w:ascii="Arial" w:eastAsia="Calibri Light" w:hAnsi="Arial" w:cs="Arial"/>
                <w:b/>
                <w:bCs/>
                <w:sz w:val="22"/>
                <w:szCs w:val="22"/>
              </w:rPr>
              <w:t>Phase 2 Review</w:t>
            </w:r>
          </w:p>
          <w:p w14:paraId="3191264C" w14:textId="2AD41DD5" w:rsidR="00E91AA9" w:rsidRPr="00233F00" w:rsidRDefault="00920614" w:rsidP="00920614">
            <w:pPr>
              <w:pStyle w:val="ListParagraph"/>
              <w:numPr>
                <w:ilvl w:val="0"/>
                <w:numId w:val="2"/>
              </w:numPr>
              <w:suppressAutoHyphens/>
              <w:rPr>
                <w:rFonts w:ascii="Arial" w:eastAsia="Calibri Light" w:hAnsi="Arial" w:cs="Arial"/>
                <w:sz w:val="22"/>
                <w:szCs w:val="22"/>
              </w:rPr>
            </w:pPr>
            <w:r w:rsidRPr="00920614">
              <w:rPr>
                <w:rFonts w:ascii="Arial" w:eastAsia="Calibri Light" w:hAnsi="Arial" w:cs="Arial"/>
                <w:sz w:val="22"/>
                <w:szCs w:val="22"/>
              </w:rPr>
              <w:t xml:space="preserve">Review units 1-5 (Reception Content) </w:t>
            </w:r>
            <w:r w:rsidR="00E91AA9" w:rsidRPr="00233F00">
              <w:rPr>
                <w:rFonts w:ascii="Arial" w:eastAsia="Calibri Light" w:hAnsi="Arial" w:cs="Arial"/>
                <w:sz w:val="22"/>
                <w:szCs w:val="22"/>
              </w:rPr>
              <w:t xml:space="preserve"> </w:t>
            </w:r>
          </w:p>
          <w:p w14:paraId="7418A211" w14:textId="77777777" w:rsidR="00E91AA9" w:rsidRPr="00233F00" w:rsidRDefault="00E91AA9" w:rsidP="00363C9E">
            <w:pPr>
              <w:rPr>
                <w:rFonts w:ascii="Arial" w:eastAsia="Calibri Light" w:hAnsi="Arial" w:cs="Arial"/>
                <w:sz w:val="22"/>
                <w:szCs w:val="22"/>
              </w:rPr>
            </w:pPr>
          </w:p>
          <w:p w14:paraId="700E54FE" w14:textId="0453E709" w:rsidR="00E91AA9" w:rsidRPr="00233F00" w:rsidRDefault="00920614" w:rsidP="00363C9E">
            <w:pPr>
              <w:rPr>
                <w:rFonts w:ascii="Arial" w:eastAsia="Calibri Light" w:hAnsi="Arial" w:cs="Arial"/>
                <w:b/>
                <w:bCs/>
                <w:sz w:val="22"/>
                <w:szCs w:val="22"/>
              </w:rPr>
            </w:pPr>
            <w:r w:rsidRPr="00920614">
              <w:rPr>
                <w:rFonts w:ascii="Arial" w:eastAsia="Calibri Light" w:hAnsi="Arial" w:cs="Arial"/>
                <w:b/>
                <w:bCs/>
                <w:sz w:val="22"/>
                <w:szCs w:val="22"/>
              </w:rPr>
              <w:t>Practice</w:t>
            </w:r>
          </w:p>
          <w:p w14:paraId="45FC9237"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1: Digital Practice Assessment Games [Optional]</w:t>
            </w:r>
          </w:p>
          <w:p w14:paraId="058228F1"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2: Digital Practice Assessment Games [Optional]</w:t>
            </w:r>
          </w:p>
          <w:p w14:paraId="6D695AAC"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3: Digital Practice Assessment Games [Optional]</w:t>
            </w:r>
          </w:p>
          <w:p w14:paraId="7DC8705E"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4: Digital Practice Assessment Games [Optional]</w:t>
            </w:r>
          </w:p>
          <w:p w14:paraId="0D8BB7F8"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5: Digital Practice Assessment Games [Optional]</w:t>
            </w:r>
          </w:p>
          <w:p w14:paraId="14541E71" w14:textId="77777777" w:rsidR="00E91AA9" w:rsidRPr="00233F00" w:rsidRDefault="00E91AA9" w:rsidP="00363C9E">
            <w:pPr>
              <w:rPr>
                <w:rFonts w:ascii="Arial" w:eastAsia="Calibri Light" w:hAnsi="Arial" w:cs="Arial"/>
                <w:sz w:val="22"/>
                <w:szCs w:val="22"/>
              </w:rPr>
            </w:pPr>
          </w:p>
          <w:p w14:paraId="22FC7D77" w14:textId="77777777" w:rsidR="00E91AA9" w:rsidRDefault="00E91AA9" w:rsidP="00363C9E">
            <w:pPr>
              <w:spacing w:before="100" w:beforeAutospacing="1" w:after="100" w:afterAutospacing="1" w:line="288" w:lineRule="auto"/>
              <w:contextualSpacing/>
              <w:rPr>
                <w:rFonts w:ascii="Arial" w:eastAsia="Calibri Light" w:hAnsi="Arial" w:cs="Arial"/>
                <w:b/>
                <w:bCs/>
                <w:sz w:val="22"/>
                <w:szCs w:val="22"/>
              </w:rPr>
            </w:pPr>
          </w:p>
          <w:p w14:paraId="7A208680" w14:textId="402D3FFC" w:rsidR="00AB2104" w:rsidRPr="00233F00" w:rsidRDefault="00AB2104" w:rsidP="00363C9E">
            <w:pPr>
              <w:spacing w:before="100" w:beforeAutospacing="1" w:after="100" w:afterAutospacing="1" w:line="288" w:lineRule="auto"/>
              <w:contextualSpacing/>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4CD4D835" w14:textId="632C93C1" w:rsidR="00E91AA9" w:rsidRPr="00AB2104" w:rsidRDefault="00920614" w:rsidP="00920614">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eastAsia="MS PGothic" w:hAnsi="Arial" w:cs="Arial"/>
                <w:color w:val="000000" w:themeColor="text1"/>
                <w:sz w:val="22"/>
                <w:szCs w:val="22"/>
              </w:rPr>
              <w:t>Review Phase 2 irregular/tricky words:</w:t>
            </w:r>
            <w:r w:rsidR="00AB2104">
              <w:rPr>
                <w:rFonts w:ascii="Arial" w:eastAsia="MS PGothic" w:hAnsi="Arial" w:cs="Arial"/>
                <w:color w:val="000000" w:themeColor="text1"/>
                <w:sz w:val="22"/>
                <w:szCs w:val="22"/>
              </w:rPr>
              <w:t xml:space="preserve"> </w:t>
            </w:r>
            <w:r w:rsidRPr="00920614">
              <w:rPr>
                <w:rFonts w:ascii="Arial" w:eastAsia="MS PGothic" w:hAnsi="Arial" w:cs="Arial"/>
                <w:i/>
                <w:color w:val="000000" w:themeColor="text1"/>
                <w:sz w:val="22"/>
                <w:szCs w:val="22"/>
              </w:rPr>
              <w:t>to, the, no, go, I, into, her</w:t>
            </w:r>
          </w:p>
        </w:tc>
      </w:tr>
      <w:tr w:rsidR="00920614" w:rsidRPr="00233F00" w14:paraId="7804E1EF"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5B4C8A3" w14:textId="77777777" w:rsidR="00920614" w:rsidRPr="00233F00" w:rsidRDefault="00920614"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2</w:t>
            </w:r>
          </w:p>
        </w:tc>
        <w:tc>
          <w:tcPr>
            <w:tcW w:w="1908" w:type="dxa"/>
            <w:tcBorders>
              <w:bottom w:val="single" w:sz="4" w:space="0" w:color="auto"/>
            </w:tcBorders>
            <w:shd w:val="clear" w:color="auto" w:fill="D9D9D9" w:themeFill="background1" w:themeFillShade="D9"/>
            <w:vAlign w:val="center"/>
          </w:tcPr>
          <w:p w14:paraId="2381C8D8" w14:textId="06D47C76" w:rsidR="00920614" w:rsidRPr="00233F00" w:rsidRDefault="00920614"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523D7B7" w14:textId="77777777" w:rsidR="00920614" w:rsidRPr="00920614" w:rsidRDefault="00920614"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5B1777A6" w14:textId="77777777" w:rsidR="00920614" w:rsidRPr="00920614" w:rsidRDefault="00920614"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Practice</w:t>
            </w:r>
          </w:p>
          <w:p w14:paraId="1581A0A1" w14:textId="2E55F1EC" w:rsidR="00920614" w:rsidRPr="00233F00" w:rsidRDefault="00920614" w:rsidP="00920614">
            <w:pPr>
              <w:spacing w:before="100" w:beforeAutospacing="1" w:after="100" w:afterAutospacing="1" w:line="288" w:lineRule="auto"/>
              <w:contextualSpacing/>
              <w:rPr>
                <w:rFonts w:ascii="Arial" w:hAnsi="Arial" w:cs="Arial"/>
                <w:color w:val="000000" w:themeColor="text1"/>
                <w:sz w:val="22"/>
                <w:szCs w:val="22"/>
              </w:rPr>
            </w:pPr>
            <w:r w:rsidRPr="00920614">
              <w:rPr>
                <w:rFonts w:ascii="Arial" w:hAnsi="Arial" w:cs="Arial"/>
                <w:b/>
                <w:color w:val="000000" w:themeColor="text1"/>
                <w:sz w:val="22"/>
                <w:szCs w:val="22"/>
              </w:rPr>
              <w:t>Assess</w:t>
            </w:r>
          </w:p>
        </w:tc>
        <w:tc>
          <w:tcPr>
            <w:tcW w:w="5474" w:type="dxa"/>
            <w:tcBorders>
              <w:bottom w:val="single" w:sz="4" w:space="0" w:color="auto"/>
            </w:tcBorders>
            <w:vAlign w:val="center"/>
          </w:tcPr>
          <w:p w14:paraId="749BFF96" w14:textId="77777777" w:rsidR="00920614" w:rsidRP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t>Phase 3 Review</w:t>
            </w:r>
          </w:p>
          <w:p w14:paraId="1FA90A84"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Review units 6-7 (Reception Content)</w:t>
            </w:r>
          </w:p>
          <w:p w14:paraId="33052885" w14:textId="77777777" w:rsidR="00920614" w:rsidRPr="008A1D66" w:rsidRDefault="00920614" w:rsidP="00920614">
            <w:pPr>
              <w:rPr>
                <w:rFonts w:eastAsia="Calibri Light"/>
              </w:rPr>
            </w:pPr>
          </w:p>
          <w:p w14:paraId="67F0437E" w14:textId="77777777" w:rsidR="00920614" w:rsidRP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t>Practice</w:t>
            </w:r>
          </w:p>
          <w:p w14:paraId="075A1610"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6: Digital Practice Assessment Games [Optional]</w:t>
            </w:r>
          </w:p>
          <w:p w14:paraId="260D1CC3"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7: Digital Practice Assessment Games [Optional]</w:t>
            </w:r>
          </w:p>
          <w:p w14:paraId="60151A1D" w14:textId="77777777" w:rsidR="00920614" w:rsidRPr="008A1D66" w:rsidRDefault="00920614" w:rsidP="00920614">
            <w:pPr>
              <w:rPr>
                <w:rFonts w:eastAsia="Calibri Light"/>
              </w:rPr>
            </w:pPr>
          </w:p>
          <w:p w14:paraId="69615ED8" w14:textId="122FFCBB" w:rsid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t>Assessment Review:</w:t>
            </w:r>
          </w:p>
          <w:p w14:paraId="55FF434F" w14:textId="16BD0E4F" w:rsidR="00947105" w:rsidRPr="00920614" w:rsidRDefault="00947105" w:rsidP="00920614">
            <w:pPr>
              <w:rPr>
                <w:rFonts w:ascii="Arial" w:eastAsia="Calibri Light" w:hAnsi="Arial" w:cs="Arial"/>
                <w:b/>
                <w:bCs/>
                <w:sz w:val="22"/>
                <w:szCs w:val="22"/>
              </w:rPr>
            </w:pPr>
            <w:r>
              <w:rPr>
                <w:rFonts w:ascii="Arial" w:eastAsia="Calibri Light" w:hAnsi="Arial" w:cs="Arial"/>
                <w:b/>
                <w:bCs/>
                <w:sz w:val="22"/>
                <w:szCs w:val="22"/>
              </w:rPr>
              <w:t>(Rec) Terms 1A, 1B &amp; 2A Assessment Sheets</w:t>
            </w:r>
          </w:p>
          <w:p w14:paraId="7809F0AE" w14:textId="6DDAB0E2" w:rsidR="00920614" w:rsidRPr="00920614" w:rsidRDefault="00920614" w:rsidP="00947105">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Names and sounds of letters</w:t>
            </w:r>
          </w:p>
          <w:p w14:paraId="306339C0" w14:textId="215F5FF2"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 xml:space="preserve">Writing </w:t>
            </w:r>
            <w:r w:rsidR="00947105">
              <w:rPr>
                <w:rFonts w:ascii="Arial" w:eastAsia="Calibri Light" w:hAnsi="Arial" w:cs="Arial"/>
                <w:sz w:val="22"/>
                <w:szCs w:val="22"/>
              </w:rPr>
              <w:t>letters</w:t>
            </w:r>
          </w:p>
          <w:p w14:paraId="56FF6DF1" w14:textId="69AB3BDC" w:rsidR="00920614" w:rsidRPr="00233F00" w:rsidRDefault="00920614" w:rsidP="00920614">
            <w:pPr>
              <w:spacing w:before="100" w:beforeAutospacing="1" w:after="100" w:afterAutospacing="1" w:line="288" w:lineRule="auto"/>
              <w:contextualSpacing/>
              <w:rPr>
                <w:rFonts w:ascii="Arial" w:hAnsi="Arial" w:cs="Arial"/>
                <w:color w:val="000000" w:themeColor="text1"/>
                <w:sz w:val="22"/>
                <w:szCs w:val="22"/>
              </w:rPr>
            </w:pPr>
            <w:r w:rsidRPr="412F4AD9">
              <w:rPr>
                <w:rFonts w:eastAsia="Calibri Light"/>
                <w:b/>
                <w:bCs/>
              </w:rPr>
              <w:t xml:space="preserve"> </w:t>
            </w:r>
          </w:p>
        </w:tc>
        <w:tc>
          <w:tcPr>
            <w:tcW w:w="3974" w:type="dxa"/>
            <w:tcBorders>
              <w:bottom w:val="single" w:sz="4" w:space="0" w:color="auto"/>
              <w:right w:val="single" w:sz="8" w:space="0" w:color="000000"/>
            </w:tcBorders>
            <w:shd w:val="clear" w:color="auto" w:fill="D9D9D9" w:themeFill="background1" w:themeFillShade="D9"/>
          </w:tcPr>
          <w:p w14:paraId="3EC2091E"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4241E4CC"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3253A5AD"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16B1C88C"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4181A63E"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38BDCF27"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2029A0A7" w14:textId="77777777" w:rsidR="00920614" w:rsidRPr="00233F00" w:rsidRDefault="00920614" w:rsidP="00AB2104">
            <w:pPr>
              <w:spacing w:before="100" w:beforeAutospacing="1" w:after="100" w:afterAutospacing="1" w:line="288" w:lineRule="auto"/>
              <w:contextualSpacing/>
              <w:jc w:val="center"/>
              <w:rPr>
                <w:rFonts w:ascii="Arial" w:hAnsi="Arial" w:cs="Arial"/>
                <w:color w:val="000000" w:themeColor="text1"/>
                <w:sz w:val="22"/>
                <w:szCs w:val="22"/>
              </w:rPr>
            </w:pPr>
          </w:p>
        </w:tc>
      </w:tr>
      <w:tr w:rsidR="005C44D2" w:rsidRPr="00233F00" w14:paraId="53743E8A"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E5C81A9"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3</w:t>
            </w:r>
          </w:p>
        </w:tc>
        <w:tc>
          <w:tcPr>
            <w:tcW w:w="1908" w:type="dxa"/>
            <w:tcBorders>
              <w:bottom w:val="single" w:sz="4" w:space="0" w:color="auto"/>
            </w:tcBorders>
            <w:shd w:val="clear" w:color="auto" w:fill="D9D9D9" w:themeFill="background1" w:themeFillShade="D9"/>
            <w:vAlign w:val="center"/>
          </w:tcPr>
          <w:p w14:paraId="6DE7298D" w14:textId="20B773F7"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60DC9504"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0C078D4B" w14:textId="094DA41B" w:rsidR="005C44D2" w:rsidRPr="00233F00" w:rsidRDefault="005C44D2" w:rsidP="00920614">
            <w:pPr>
              <w:spacing w:before="100" w:beforeAutospacing="1" w:after="100" w:afterAutospacing="1" w:line="288" w:lineRule="auto"/>
              <w:contextualSpacing/>
              <w:rPr>
                <w:rFonts w:ascii="Arial" w:hAnsi="Arial" w:cs="Arial"/>
                <w:color w:val="000000" w:themeColor="text1"/>
                <w:sz w:val="22"/>
                <w:szCs w:val="22"/>
              </w:rPr>
            </w:pPr>
            <w:r w:rsidRPr="00920614">
              <w:rPr>
                <w:rFonts w:ascii="Arial" w:hAnsi="Arial" w:cs="Arial"/>
                <w:b/>
                <w:color w:val="000000" w:themeColor="text1"/>
                <w:sz w:val="22"/>
                <w:szCs w:val="22"/>
              </w:rPr>
              <w:t>Practice</w:t>
            </w:r>
          </w:p>
        </w:tc>
        <w:tc>
          <w:tcPr>
            <w:tcW w:w="5474" w:type="dxa"/>
            <w:tcBorders>
              <w:bottom w:val="single" w:sz="4" w:space="0" w:color="auto"/>
            </w:tcBorders>
          </w:tcPr>
          <w:p w14:paraId="53CD848D"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Phase 3 Review</w:t>
            </w:r>
          </w:p>
          <w:p w14:paraId="0E62FC41"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Review Units 8-10 (Reception Content)</w:t>
            </w:r>
          </w:p>
          <w:p w14:paraId="0673F3BA" w14:textId="77777777" w:rsidR="005C44D2" w:rsidRDefault="005C44D2" w:rsidP="00282366">
            <w:pPr>
              <w:rPr>
                <w:rFonts w:eastAsia="Calibri Light"/>
              </w:rPr>
            </w:pPr>
          </w:p>
          <w:p w14:paraId="2959DD32"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Practice</w:t>
            </w:r>
          </w:p>
          <w:p w14:paraId="77878A99"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8: Digital Practice Assessment Games [Optional]</w:t>
            </w:r>
          </w:p>
          <w:p w14:paraId="25DCFBB5"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9: Digital Practice Assessment Games [Optional]</w:t>
            </w:r>
          </w:p>
          <w:p w14:paraId="29B1066D"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10: Digital Practice Assessment Games [Optional]</w:t>
            </w:r>
          </w:p>
          <w:p w14:paraId="5507A774" w14:textId="77777777" w:rsidR="005C44D2" w:rsidRDefault="005C44D2" w:rsidP="005C44D2">
            <w:pPr>
              <w:pStyle w:val="ListParagraph"/>
              <w:suppressAutoHyphens/>
              <w:rPr>
                <w:rFonts w:ascii="Arial" w:eastAsia="Calibri Light" w:hAnsi="Arial" w:cs="Arial"/>
                <w:b/>
                <w:bCs/>
                <w:sz w:val="22"/>
                <w:szCs w:val="22"/>
              </w:rPr>
            </w:pPr>
          </w:p>
          <w:p w14:paraId="740EFEEC" w14:textId="77777777" w:rsidR="00AB2104" w:rsidRDefault="00AB2104" w:rsidP="005C44D2">
            <w:pPr>
              <w:pStyle w:val="ListParagraph"/>
              <w:suppressAutoHyphens/>
              <w:rPr>
                <w:rFonts w:ascii="Arial" w:eastAsia="Calibri Light" w:hAnsi="Arial" w:cs="Arial"/>
                <w:b/>
                <w:bCs/>
                <w:sz w:val="22"/>
                <w:szCs w:val="22"/>
              </w:rPr>
            </w:pPr>
          </w:p>
          <w:p w14:paraId="1B94DC50" w14:textId="21AFE5C8" w:rsidR="00AB2104" w:rsidRPr="00233F00" w:rsidRDefault="00AB2104" w:rsidP="005C44D2">
            <w:pPr>
              <w:pStyle w:val="ListParagraph"/>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D9D9D9" w:themeFill="background1" w:themeFillShade="D9"/>
            <w:vAlign w:val="center"/>
          </w:tcPr>
          <w:p w14:paraId="38D4B6C4" w14:textId="75550132"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2C922D97"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D901CF5"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4</w:t>
            </w:r>
          </w:p>
        </w:tc>
        <w:tc>
          <w:tcPr>
            <w:tcW w:w="1908" w:type="dxa"/>
            <w:tcBorders>
              <w:bottom w:val="single" w:sz="4" w:space="0" w:color="auto"/>
            </w:tcBorders>
            <w:shd w:val="clear" w:color="auto" w:fill="D9D9D9" w:themeFill="background1" w:themeFillShade="D9"/>
            <w:vAlign w:val="center"/>
          </w:tcPr>
          <w:p w14:paraId="0CB3C144" w14:textId="38E88DF1"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38B60BF3"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3AF531CF"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 xml:space="preserve">Practice </w:t>
            </w:r>
          </w:p>
          <w:p w14:paraId="670A1482" w14:textId="6B84A571" w:rsidR="005C44D2" w:rsidRPr="00233F00"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 xml:space="preserve">Assess </w:t>
            </w:r>
          </w:p>
        </w:tc>
        <w:tc>
          <w:tcPr>
            <w:tcW w:w="5474" w:type="dxa"/>
            <w:tcBorders>
              <w:bottom w:val="single" w:sz="4" w:space="0" w:color="auto"/>
            </w:tcBorders>
          </w:tcPr>
          <w:p w14:paraId="68FE6EAC"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 xml:space="preserve">Phase 3 Review </w:t>
            </w:r>
          </w:p>
          <w:p w14:paraId="03E8B2F3" w14:textId="77777777" w:rsidR="005C44D2" w:rsidRPr="00AB2104" w:rsidRDefault="005C44D2" w:rsidP="00031BD1">
            <w:pPr>
              <w:pStyle w:val="ListParagraph"/>
              <w:numPr>
                <w:ilvl w:val="0"/>
                <w:numId w:val="5"/>
              </w:numPr>
              <w:suppressAutoHyphens/>
              <w:rPr>
                <w:rFonts w:ascii="Arial" w:eastAsia="Calibri Light" w:hAnsi="Arial" w:cs="Arial"/>
                <w:sz w:val="22"/>
                <w:szCs w:val="22"/>
              </w:rPr>
            </w:pPr>
            <w:r w:rsidRPr="00AB2104">
              <w:rPr>
                <w:rFonts w:ascii="Arial" w:eastAsia="Calibri Light" w:hAnsi="Arial" w:cs="Arial"/>
                <w:sz w:val="22"/>
                <w:szCs w:val="22"/>
              </w:rPr>
              <w:t>Review unit 11 (Reception Content)</w:t>
            </w:r>
          </w:p>
          <w:p w14:paraId="1125CE6D" w14:textId="77777777" w:rsidR="005C44D2" w:rsidRDefault="005C44D2" w:rsidP="00282366">
            <w:pPr>
              <w:rPr>
                <w:rFonts w:eastAsia="Calibri Light"/>
              </w:rPr>
            </w:pPr>
          </w:p>
          <w:p w14:paraId="726CDD46"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 xml:space="preserve">Unit 11: Digital Practice Assessment Games </w:t>
            </w:r>
            <w:r w:rsidRPr="005C44D2">
              <w:rPr>
                <w:rFonts w:ascii="Arial" w:eastAsia="Calibri Light" w:hAnsi="Arial" w:cs="Arial"/>
                <w:bCs/>
                <w:sz w:val="22"/>
                <w:szCs w:val="22"/>
              </w:rPr>
              <w:t>[Optional]</w:t>
            </w:r>
          </w:p>
          <w:p w14:paraId="5571B0AD" w14:textId="77777777" w:rsidR="005C44D2" w:rsidRDefault="005C44D2" w:rsidP="00282366">
            <w:pPr>
              <w:rPr>
                <w:rFonts w:eastAsia="Calibri Light"/>
                <w:b/>
                <w:bCs/>
              </w:rPr>
            </w:pPr>
          </w:p>
          <w:p w14:paraId="0593CC6B"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Assessment Review:</w:t>
            </w:r>
          </w:p>
          <w:p w14:paraId="1215EA1C" w14:textId="592B0EB2" w:rsidR="005C44D2" w:rsidRPr="005C44D2" w:rsidRDefault="00947105" w:rsidP="00282366">
            <w:pPr>
              <w:rPr>
                <w:rFonts w:ascii="Arial" w:eastAsia="Calibri Light" w:hAnsi="Arial" w:cs="Arial"/>
                <w:b/>
                <w:bCs/>
                <w:sz w:val="22"/>
                <w:szCs w:val="22"/>
              </w:rPr>
            </w:pPr>
            <w:r>
              <w:rPr>
                <w:rFonts w:ascii="Arial" w:eastAsia="Calibri Light" w:hAnsi="Arial" w:cs="Arial"/>
                <w:b/>
                <w:bCs/>
                <w:sz w:val="22"/>
                <w:szCs w:val="22"/>
              </w:rPr>
              <w:t>(Rec) Terms 2B &amp; 3A Assessment Sheets</w:t>
            </w:r>
          </w:p>
          <w:p w14:paraId="6DC2E15A"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Sounds and of digraphs and trigraphs</w:t>
            </w:r>
          </w:p>
          <w:p w14:paraId="684C27D6"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Spelling of digraphs/trigraphs</w:t>
            </w:r>
          </w:p>
          <w:p w14:paraId="4CA13D65" w14:textId="373F28FF" w:rsid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Blending and segmenting (</w:t>
            </w:r>
            <w:r w:rsidR="00947105">
              <w:rPr>
                <w:rFonts w:ascii="Arial" w:eastAsia="Calibri Light" w:hAnsi="Arial" w:cs="Arial"/>
                <w:sz w:val="22"/>
                <w:szCs w:val="22"/>
              </w:rPr>
              <w:t>pseudo-words</w:t>
            </w:r>
            <w:r w:rsidRPr="005C44D2">
              <w:rPr>
                <w:rFonts w:ascii="Arial" w:eastAsia="Calibri Light" w:hAnsi="Arial" w:cs="Arial"/>
                <w:sz w:val="22"/>
                <w:szCs w:val="22"/>
              </w:rPr>
              <w:t>)</w:t>
            </w:r>
          </w:p>
          <w:p w14:paraId="0D14811A" w14:textId="77777777" w:rsidR="00947105" w:rsidRPr="005C44D2" w:rsidRDefault="00947105" w:rsidP="00947105">
            <w:pPr>
              <w:pStyle w:val="ListParagraph"/>
              <w:suppressAutoHyphens/>
              <w:rPr>
                <w:rFonts w:ascii="Arial" w:eastAsia="Calibri Light" w:hAnsi="Arial" w:cs="Arial"/>
                <w:sz w:val="22"/>
                <w:szCs w:val="22"/>
              </w:rPr>
            </w:pPr>
          </w:p>
          <w:p w14:paraId="00D1D475" w14:textId="77777777" w:rsidR="005C44D2" w:rsidRPr="00233F00" w:rsidRDefault="005C44D2" w:rsidP="00363C9E">
            <w:pPr>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6F17EDCC" w14:textId="77777777" w:rsidR="00AB2104" w:rsidRDefault="00AB2104" w:rsidP="00AB2104">
            <w:pPr>
              <w:spacing w:before="100" w:beforeAutospacing="1" w:after="100" w:afterAutospacing="1" w:line="288" w:lineRule="auto"/>
              <w:contextualSpacing/>
              <w:rPr>
                <w:rFonts w:ascii="Arial" w:eastAsia="MS PGothic" w:hAnsi="Arial" w:cs="Arial"/>
                <w:color w:val="000000" w:themeColor="text1"/>
                <w:sz w:val="22"/>
                <w:szCs w:val="22"/>
              </w:rPr>
            </w:pPr>
          </w:p>
          <w:p w14:paraId="61B448A8" w14:textId="265A3E62" w:rsidR="00AB2104" w:rsidRPr="00920614" w:rsidRDefault="00AB2104" w:rsidP="00AB2104">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eastAsia="MS PGothic" w:hAnsi="Arial" w:cs="Arial"/>
                <w:color w:val="000000" w:themeColor="text1"/>
                <w:sz w:val="22"/>
                <w:szCs w:val="22"/>
              </w:rPr>
              <w:t xml:space="preserve">Review Phase 3 irregular/tricky words: </w:t>
            </w:r>
          </w:p>
          <w:p w14:paraId="5C543AA2" w14:textId="77777777" w:rsidR="00AB2104" w:rsidRPr="00920614" w:rsidRDefault="00AB2104" w:rsidP="00AB2104">
            <w:pPr>
              <w:spacing w:before="100" w:beforeAutospacing="1" w:after="100" w:afterAutospacing="1" w:line="288" w:lineRule="auto"/>
              <w:contextualSpacing/>
              <w:rPr>
                <w:rFonts w:ascii="Arial" w:eastAsia="MS PGothic" w:hAnsi="Arial" w:cs="Arial"/>
                <w:i/>
                <w:color w:val="000000" w:themeColor="text1"/>
                <w:sz w:val="22"/>
                <w:szCs w:val="22"/>
              </w:rPr>
            </w:pPr>
            <w:r w:rsidRPr="00920614">
              <w:rPr>
                <w:rFonts w:ascii="Arial" w:eastAsia="MS PGothic" w:hAnsi="Arial" w:cs="Arial"/>
                <w:i/>
                <w:color w:val="000000" w:themeColor="text1"/>
                <w:sz w:val="22"/>
                <w:szCs w:val="22"/>
              </w:rPr>
              <w:t>me, be, he, my, by, she, they, we, are, you, all, was, give, live</w:t>
            </w:r>
          </w:p>
          <w:p w14:paraId="0CD04275" w14:textId="591BE255"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3FBBF89D"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7EEBC9D7"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5</w:t>
            </w:r>
          </w:p>
        </w:tc>
        <w:tc>
          <w:tcPr>
            <w:tcW w:w="1908" w:type="dxa"/>
            <w:tcBorders>
              <w:bottom w:val="single" w:sz="4" w:space="0" w:color="auto"/>
            </w:tcBorders>
            <w:shd w:val="clear" w:color="auto" w:fill="D9D9D9" w:themeFill="background1" w:themeFillShade="D9"/>
            <w:vAlign w:val="center"/>
          </w:tcPr>
          <w:p w14:paraId="36AB2658" w14:textId="4C9A2DC4"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329D05A"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702CCB7A" w14:textId="062AF8F8" w:rsidR="005C44D2" w:rsidRPr="00233F00"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Practice</w:t>
            </w:r>
          </w:p>
        </w:tc>
        <w:tc>
          <w:tcPr>
            <w:tcW w:w="5474" w:type="dxa"/>
            <w:tcBorders>
              <w:bottom w:val="single" w:sz="4" w:space="0" w:color="auto"/>
            </w:tcBorders>
            <w:vAlign w:val="center"/>
          </w:tcPr>
          <w:p w14:paraId="0186EB0E" w14:textId="2531D087" w:rsidR="005C44D2" w:rsidRPr="00233F00" w:rsidRDefault="005C44D2" w:rsidP="00363C9E">
            <w:pPr>
              <w:rPr>
                <w:rFonts w:ascii="Arial" w:eastAsia="Calibri Light" w:hAnsi="Arial" w:cs="Arial"/>
                <w:sz w:val="22"/>
                <w:szCs w:val="22"/>
              </w:rPr>
            </w:pPr>
            <w:r w:rsidRPr="005C44D2">
              <w:rPr>
                <w:rFonts w:ascii="Arial" w:eastAsia="Calibri Light" w:hAnsi="Arial" w:cs="Arial"/>
                <w:b/>
                <w:bCs/>
                <w:sz w:val="22"/>
                <w:szCs w:val="22"/>
              </w:rPr>
              <w:t>Phase 4 Review</w:t>
            </w:r>
          </w:p>
          <w:p w14:paraId="2A2F2AF0"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Review unit 12 (Reception Content) </w:t>
            </w:r>
          </w:p>
          <w:p w14:paraId="6E8F0816" w14:textId="77777777" w:rsidR="005C44D2" w:rsidRPr="008A1D66" w:rsidRDefault="005C44D2" w:rsidP="005C44D2">
            <w:pPr>
              <w:spacing w:line="259" w:lineRule="auto"/>
              <w:rPr>
                <w:rFonts w:eastAsia="Calibri Light"/>
                <w:b/>
                <w:bCs/>
              </w:rPr>
            </w:pPr>
          </w:p>
          <w:p w14:paraId="0036181A"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Practice</w:t>
            </w:r>
          </w:p>
          <w:p w14:paraId="6A8EE4AF" w14:textId="77777777" w:rsidR="005C44D2" w:rsidRPr="00AB2104" w:rsidRDefault="005C44D2" w:rsidP="005C44D2">
            <w:pPr>
              <w:pStyle w:val="ListParagraph"/>
              <w:numPr>
                <w:ilvl w:val="0"/>
                <w:numId w:val="1"/>
              </w:numPr>
              <w:suppressAutoHyphens/>
              <w:rPr>
                <w:rFonts w:ascii="Arial" w:eastAsia="Calibri Light" w:hAnsi="Arial" w:cs="Arial"/>
                <w:b/>
                <w:bCs/>
                <w:sz w:val="22"/>
                <w:szCs w:val="22"/>
              </w:rPr>
            </w:pPr>
            <w:r w:rsidRPr="005C44D2">
              <w:rPr>
                <w:rFonts w:ascii="Arial" w:eastAsia="Calibri Light" w:hAnsi="Arial" w:cs="Arial"/>
                <w:sz w:val="22"/>
                <w:szCs w:val="22"/>
              </w:rPr>
              <w:t>Unit 12: Digital Practice Assessment Games [Optional]</w:t>
            </w:r>
          </w:p>
          <w:p w14:paraId="6464FA6F" w14:textId="77777777" w:rsidR="00AB2104" w:rsidRDefault="00AB2104" w:rsidP="00AB2104">
            <w:pPr>
              <w:suppressAutoHyphens/>
              <w:rPr>
                <w:rFonts w:ascii="Arial" w:eastAsia="Calibri Light" w:hAnsi="Arial" w:cs="Arial"/>
                <w:b/>
                <w:bCs/>
                <w:sz w:val="22"/>
                <w:szCs w:val="22"/>
              </w:rPr>
            </w:pPr>
          </w:p>
          <w:p w14:paraId="0EC748C8" w14:textId="77777777" w:rsidR="00AB2104" w:rsidRDefault="00AB2104" w:rsidP="00AB2104">
            <w:pPr>
              <w:suppressAutoHyphens/>
              <w:rPr>
                <w:rFonts w:ascii="Arial" w:eastAsia="Calibri Light" w:hAnsi="Arial" w:cs="Arial"/>
                <w:b/>
                <w:bCs/>
                <w:sz w:val="22"/>
                <w:szCs w:val="22"/>
              </w:rPr>
            </w:pPr>
          </w:p>
          <w:p w14:paraId="259E3945" w14:textId="66A97A57" w:rsidR="00947105" w:rsidRPr="00AB2104" w:rsidRDefault="00947105" w:rsidP="00AB2104">
            <w:pPr>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0EB07315" w14:textId="77777777" w:rsidR="005C44D2" w:rsidRPr="005C44D2" w:rsidRDefault="005C44D2" w:rsidP="005C44D2">
            <w:pPr>
              <w:spacing w:before="100" w:beforeAutospacing="1" w:after="100" w:afterAutospacing="1" w:line="288" w:lineRule="auto"/>
              <w:contextualSpacing/>
              <w:rPr>
                <w:rFonts w:ascii="Arial" w:hAnsi="Arial" w:cs="Arial"/>
                <w:color w:val="000000" w:themeColor="text1"/>
                <w:sz w:val="22"/>
                <w:szCs w:val="22"/>
              </w:rPr>
            </w:pPr>
            <w:r w:rsidRPr="005C44D2">
              <w:rPr>
                <w:rFonts w:ascii="Arial" w:hAnsi="Arial" w:cs="Arial"/>
                <w:color w:val="000000" w:themeColor="text1"/>
                <w:sz w:val="22"/>
                <w:szCs w:val="22"/>
              </w:rPr>
              <w:t>Review Phase 4 irregular/tricky words:</w:t>
            </w:r>
          </w:p>
          <w:p w14:paraId="4207C922" w14:textId="223BAA5F" w:rsidR="005C44D2" w:rsidRPr="005C44D2" w:rsidRDefault="005C44D2" w:rsidP="005C44D2">
            <w:pPr>
              <w:spacing w:before="100" w:beforeAutospacing="1" w:after="100" w:afterAutospacing="1" w:line="288" w:lineRule="auto"/>
              <w:contextualSpacing/>
              <w:rPr>
                <w:rFonts w:ascii="Arial" w:hAnsi="Arial" w:cs="Arial"/>
                <w:i/>
                <w:color w:val="000000" w:themeColor="text1"/>
                <w:sz w:val="22"/>
                <w:szCs w:val="22"/>
              </w:rPr>
            </w:pPr>
            <w:r w:rsidRPr="005C44D2">
              <w:rPr>
                <w:rFonts w:ascii="Arial" w:hAnsi="Arial" w:cs="Arial"/>
                <w:i/>
                <w:color w:val="000000" w:themeColor="text1"/>
                <w:sz w:val="22"/>
                <w:szCs w:val="22"/>
              </w:rPr>
              <w:t>said, have, like, so, do, some, come, were, there, little, one, when, out, what</w:t>
            </w:r>
          </w:p>
        </w:tc>
      </w:tr>
      <w:tr w:rsidR="005C44D2" w:rsidRPr="00233F00" w14:paraId="194D68F8"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93D8204"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6</w:t>
            </w:r>
          </w:p>
        </w:tc>
        <w:tc>
          <w:tcPr>
            <w:tcW w:w="1908" w:type="dxa"/>
            <w:tcBorders>
              <w:bottom w:val="single" w:sz="4" w:space="0" w:color="auto"/>
            </w:tcBorders>
            <w:shd w:val="clear" w:color="auto" w:fill="D9D9D9" w:themeFill="background1" w:themeFillShade="D9"/>
            <w:vAlign w:val="center"/>
          </w:tcPr>
          <w:p w14:paraId="37B1AB45" w14:textId="77777777"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36044B69" w14:textId="70D3CE16" w:rsidR="005C44D2" w:rsidRPr="00233F00" w:rsidRDefault="005C44D2" w:rsidP="00363C9E">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Assess Consolidate</w:t>
            </w:r>
          </w:p>
        </w:tc>
        <w:tc>
          <w:tcPr>
            <w:tcW w:w="5474" w:type="dxa"/>
            <w:tcBorders>
              <w:bottom w:val="single" w:sz="4" w:space="0" w:color="auto"/>
            </w:tcBorders>
            <w:vAlign w:val="center"/>
          </w:tcPr>
          <w:p w14:paraId="16C52938"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Assessment Review:</w:t>
            </w:r>
          </w:p>
          <w:p w14:paraId="24CB00B8" w14:textId="0D186D4C" w:rsidR="005C44D2" w:rsidRPr="005C44D2" w:rsidRDefault="00947105" w:rsidP="005C44D2">
            <w:pPr>
              <w:rPr>
                <w:rFonts w:ascii="Arial" w:eastAsia="Calibri Light" w:hAnsi="Arial" w:cs="Arial"/>
                <w:b/>
                <w:bCs/>
                <w:sz w:val="22"/>
                <w:szCs w:val="22"/>
              </w:rPr>
            </w:pPr>
            <w:r>
              <w:rPr>
                <w:rFonts w:ascii="Arial" w:eastAsia="Calibri Light" w:hAnsi="Arial" w:cs="Arial"/>
                <w:b/>
                <w:bCs/>
                <w:sz w:val="22"/>
                <w:szCs w:val="22"/>
              </w:rPr>
              <w:t>(Rec) Term 3B Assessment Sheets</w:t>
            </w:r>
          </w:p>
          <w:p w14:paraId="1AE74F3D" w14:textId="39C6E6DC"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Blending and segmenting </w:t>
            </w:r>
            <w:r w:rsidR="00947105">
              <w:rPr>
                <w:rFonts w:ascii="Arial" w:eastAsia="Calibri Light" w:hAnsi="Arial" w:cs="Arial"/>
                <w:sz w:val="22"/>
                <w:szCs w:val="22"/>
              </w:rPr>
              <w:t>(</w:t>
            </w:r>
            <w:r w:rsidRPr="005C44D2">
              <w:rPr>
                <w:rFonts w:ascii="Arial" w:eastAsia="Calibri Light" w:hAnsi="Arial" w:cs="Arial"/>
                <w:sz w:val="22"/>
                <w:szCs w:val="22"/>
              </w:rPr>
              <w:t>CCVC, CVCC</w:t>
            </w:r>
            <w:r w:rsidR="00947105">
              <w:rPr>
                <w:rFonts w:ascii="Arial" w:eastAsia="Calibri Light" w:hAnsi="Arial" w:cs="Arial"/>
                <w:sz w:val="22"/>
                <w:szCs w:val="22"/>
              </w:rPr>
              <w:t xml:space="preserve">, </w:t>
            </w:r>
            <w:r w:rsidRPr="005C44D2">
              <w:rPr>
                <w:rFonts w:ascii="Arial" w:eastAsia="Calibri Light" w:hAnsi="Arial" w:cs="Arial"/>
                <w:sz w:val="22"/>
                <w:szCs w:val="22"/>
              </w:rPr>
              <w:t>CCVCC</w:t>
            </w:r>
            <w:r w:rsidR="00947105">
              <w:rPr>
                <w:rFonts w:ascii="Arial" w:eastAsia="Calibri Light" w:hAnsi="Arial" w:cs="Arial"/>
                <w:sz w:val="22"/>
                <w:szCs w:val="22"/>
              </w:rPr>
              <w:t>)</w:t>
            </w:r>
          </w:p>
          <w:p w14:paraId="36D79A12" w14:textId="18741A81"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Understanding </w:t>
            </w:r>
            <w:r w:rsidR="00947105">
              <w:rPr>
                <w:rFonts w:ascii="Arial" w:eastAsia="Calibri Light" w:hAnsi="Arial" w:cs="Arial"/>
                <w:sz w:val="22"/>
                <w:szCs w:val="22"/>
              </w:rPr>
              <w:t>s</w:t>
            </w:r>
            <w:r w:rsidRPr="005C44D2">
              <w:rPr>
                <w:rFonts w:ascii="Arial" w:eastAsia="Calibri Light" w:hAnsi="Arial" w:cs="Arial"/>
                <w:sz w:val="22"/>
                <w:szCs w:val="22"/>
              </w:rPr>
              <w:t>entences</w:t>
            </w:r>
          </w:p>
          <w:p w14:paraId="083E8640" w14:textId="77777777" w:rsidR="005C44D2" w:rsidRPr="005C44D2" w:rsidRDefault="005C44D2" w:rsidP="005C44D2">
            <w:pPr>
              <w:pStyle w:val="ListParagraph"/>
              <w:suppressAutoHyphens/>
              <w:rPr>
                <w:rFonts w:ascii="Arial" w:eastAsia="Calibri Light" w:hAnsi="Arial" w:cs="Arial"/>
                <w:sz w:val="22"/>
                <w:szCs w:val="22"/>
              </w:rPr>
            </w:pPr>
          </w:p>
          <w:p w14:paraId="61B0F354"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Consolidate</w:t>
            </w:r>
          </w:p>
          <w:p w14:paraId="408913B1" w14:textId="77777777" w:rsidR="005C44D2" w:rsidRPr="00AB2104" w:rsidRDefault="005C44D2" w:rsidP="005C44D2">
            <w:pPr>
              <w:pStyle w:val="ListParagraph"/>
              <w:numPr>
                <w:ilvl w:val="0"/>
                <w:numId w:val="1"/>
              </w:numPr>
              <w:suppressAutoHyphens/>
              <w:rPr>
                <w:rFonts w:ascii="Arial" w:eastAsia="Calibri Light" w:hAnsi="Arial" w:cs="Arial"/>
                <w:b/>
                <w:bCs/>
                <w:sz w:val="22"/>
                <w:szCs w:val="22"/>
              </w:rPr>
            </w:pPr>
            <w:r w:rsidRPr="005C44D2">
              <w:rPr>
                <w:rFonts w:ascii="Arial" w:eastAsia="Calibri Light" w:hAnsi="Arial" w:cs="Arial"/>
                <w:sz w:val="22"/>
                <w:szCs w:val="22"/>
              </w:rPr>
              <w:t>Phases 2-4</w:t>
            </w:r>
          </w:p>
          <w:p w14:paraId="5E244FFA" w14:textId="392981E8" w:rsidR="00AB2104" w:rsidRDefault="00AB2104" w:rsidP="00AB2104">
            <w:pPr>
              <w:suppressAutoHyphens/>
              <w:rPr>
                <w:rFonts w:ascii="Arial" w:eastAsia="Calibri Light" w:hAnsi="Arial" w:cs="Arial"/>
                <w:b/>
                <w:bCs/>
                <w:sz w:val="22"/>
                <w:szCs w:val="22"/>
              </w:rPr>
            </w:pPr>
          </w:p>
          <w:p w14:paraId="12613BC8" w14:textId="77777777" w:rsidR="00947105" w:rsidRDefault="00947105" w:rsidP="00AB2104">
            <w:pPr>
              <w:suppressAutoHyphens/>
              <w:rPr>
                <w:rFonts w:ascii="Arial" w:eastAsia="Calibri Light" w:hAnsi="Arial" w:cs="Arial"/>
                <w:b/>
                <w:bCs/>
                <w:sz w:val="22"/>
                <w:szCs w:val="22"/>
              </w:rPr>
            </w:pPr>
          </w:p>
          <w:p w14:paraId="3BCCC097" w14:textId="1D0EDC40" w:rsidR="00AB2104" w:rsidRPr="00AB2104" w:rsidRDefault="00AB2104" w:rsidP="00AB2104">
            <w:pPr>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D9D9D9" w:themeFill="background1" w:themeFillShade="D9"/>
            <w:vAlign w:val="center"/>
          </w:tcPr>
          <w:p w14:paraId="39053EF7" w14:textId="1DC6CACC"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7DD64CA2" w14:textId="77777777" w:rsidTr="00363C9E">
        <w:trPr>
          <w:trHeight w:val="30"/>
          <w:jc w:val="center"/>
        </w:trPr>
        <w:tc>
          <w:tcPr>
            <w:tcW w:w="15446" w:type="dxa"/>
            <w:gridSpan w:val="5"/>
            <w:tcBorders>
              <w:left w:val="single" w:sz="8" w:space="0" w:color="000000"/>
              <w:bottom w:val="nil"/>
              <w:right w:val="single" w:sz="8" w:space="0" w:color="000000"/>
            </w:tcBorders>
            <w:shd w:val="clear" w:color="auto" w:fill="D4EAEC"/>
            <w:vAlign w:val="center"/>
          </w:tcPr>
          <w:p w14:paraId="49C0A066" w14:textId="77777777" w:rsidR="005C44D2" w:rsidRPr="00233F00" w:rsidRDefault="005C44D2"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Term 1B</w:t>
            </w:r>
          </w:p>
        </w:tc>
      </w:tr>
      <w:tr w:rsidR="0034339F" w:rsidRPr="00233F00" w14:paraId="25626582" w14:textId="77777777" w:rsidTr="0034339F">
        <w:trPr>
          <w:trHeight w:val="30"/>
          <w:jc w:val="center"/>
        </w:trPr>
        <w:tc>
          <w:tcPr>
            <w:tcW w:w="15446" w:type="dxa"/>
            <w:gridSpan w:val="5"/>
            <w:tcBorders>
              <w:left w:val="single" w:sz="8" w:space="0" w:color="000000"/>
              <w:bottom w:val="nil"/>
              <w:right w:val="single" w:sz="8" w:space="0" w:color="000000"/>
            </w:tcBorders>
            <w:shd w:val="clear" w:color="auto" w:fill="D9D9D9" w:themeFill="background1" w:themeFillShade="D9"/>
            <w:vAlign w:val="center"/>
          </w:tcPr>
          <w:p w14:paraId="2E0588EB" w14:textId="08496565" w:rsidR="0034339F" w:rsidRPr="00233F00" w:rsidRDefault="0034339F" w:rsidP="00363C9E">
            <w:pPr>
              <w:spacing w:before="100" w:beforeAutospacing="1" w:after="100" w:afterAutospacing="1" w:line="288" w:lineRule="auto"/>
              <w:rPr>
                <w:rFonts w:ascii="Arial" w:hAnsi="Arial" w:cs="Arial"/>
                <w:b/>
                <w:bCs/>
                <w:color w:val="000000" w:themeColor="text1"/>
                <w:sz w:val="22"/>
                <w:szCs w:val="22"/>
              </w:rPr>
            </w:pPr>
            <w:r w:rsidRPr="0034339F">
              <w:rPr>
                <w:rFonts w:ascii="Arial" w:hAnsi="Arial" w:cs="Arial"/>
                <w:b/>
                <w:bCs/>
                <w:color w:val="000000" w:themeColor="text1"/>
                <w:sz w:val="22"/>
                <w:szCs w:val="22"/>
              </w:rPr>
              <w:t>Phase 5</w:t>
            </w:r>
          </w:p>
        </w:tc>
      </w:tr>
      <w:tr w:rsidR="0034339F" w:rsidRPr="00233F00" w14:paraId="3605C02A"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146CC0E" w14:textId="0DCADA97"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7</w:t>
            </w:r>
          </w:p>
        </w:tc>
        <w:tc>
          <w:tcPr>
            <w:tcW w:w="1908" w:type="dxa"/>
            <w:tcBorders>
              <w:top w:val="nil"/>
              <w:bottom w:val="single" w:sz="4" w:space="0" w:color="auto"/>
            </w:tcBorders>
            <w:vAlign w:val="center"/>
          </w:tcPr>
          <w:p w14:paraId="340EE976" w14:textId="71CC65FD"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13</w:t>
            </w:r>
          </w:p>
        </w:tc>
        <w:tc>
          <w:tcPr>
            <w:tcW w:w="2268" w:type="dxa"/>
            <w:tcBorders>
              <w:top w:val="nil"/>
              <w:bottom w:val="single" w:sz="4" w:space="0" w:color="auto"/>
            </w:tcBorders>
            <w:vAlign w:val="center"/>
          </w:tcPr>
          <w:p w14:paraId="255E6476" w14:textId="77777777" w:rsidR="0034339F" w:rsidRPr="002E7FD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3B1F2C6F" w14:textId="3140C328"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3E2CD2">
              <w:rPr>
                <w:rFonts w:ascii="Arial" w:eastAsia="MS PGothic" w:hAnsi="Arial" w:cs="Arial"/>
                <w:b/>
                <w:color w:val="000000" w:themeColor="text1"/>
                <w:sz w:val="22"/>
                <w:szCs w:val="22"/>
              </w:rPr>
              <w:t>Practice</w:t>
            </w:r>
          </w:p>
        </w:tc>
        <w:tc>
          <w:tcPr>
            <w:tcW w:w="5474" w:type="dxa"/>
            <w:tcBorders>
              <w:top w:val="nil"/>
              <w:bottom w:val="single" w:sz="4" w:space="0" w:color="auto"/>
            </w:tcBorders>
            <w:vAlign w:val="center"/>
          </w:tcPr>
          <w:p w14:paraId="03F670A5"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204C157A" w14:textId="6DDCD1AD" w:rsidR="0034339F" w:rsidRPr="002E7FD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sz w:val="22"/>
                <w:szCs w:val="22"/>
              </w:rPr>
              <w:t>Phoneme /w/ written as '</w:t>
            </w:r>
            <w:proofErr w:type="spellStart"/>
            <w:r w:rsidRPr="0034339F">
              <w:rPr>
                <w:rFonts w:ascii="Arial" w:eastAsia="Calibri Light" w:hAnsi="Arial" w:cs="Arial"/>
                <w:sz w:val="22"/>
                <w:szCs w:val="22"/>
              </w:rPr>
              <w:t>wh</w:t>
            </w:r>
            <w:proofErr w:type="spellEnd"/>
            <w:r w:rsidRPr="0034339F">
              <w:rPr>
                <w:rFonts w:ascii="Arial" w:eastAsia="Calibri Light" w:hAnsi="Arial" w:cs="Arial"/>
                <w:sz w:val="22"/>
                <w:szCs w:val="22"/>
              </w:rPr>
              <w:t>'</w:t>
            </w:r>
          </w:p>
          <w:p w14:paraId="21E0B141" w14:textId="65851A5C" w:rsidR="0034339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sz w:val="22"/>
                <w:szCs w:val="22"/>
              </w:rPr>
              <w:t>Phoneme /f/ written as '</w:t>
            </w:r>
            <w:proofErr w:type="spellStart"/>
            <w:r w:rsidRPr="0034339F">
              <w:rPr>
                <w:rFonts w:ascii="Arial" w:eastAsia="Calibri Light" w:hAnsi="Arial" w:cs="Arial"/>
                <w:sz w:val="22"/>
                <w:szCs w:val="22"/>
              </w:rPr>
              <w:t>ph</w:t>
            </w:r>
            <w:proofErr w:type="spellEnd"/>
            <w:r w:rsidRPr="0034339F">
              <w:rPr>
                <w:rFonts w:ascii="Arial" w:eastAsia="Calibri Light" w:hAnsi="Arial" w:cs="Arial"/>
                <w:sz w:val="22"/>
                <w:szCs w:val="22"/>
              </w:rPr>
              <w:t>'</w:t>
            </w:r>
          </w:p>
          <w:p w14:paraId="3E511A48" w14:textId="29A3B6C2" w:rsidR="00AE58D1" w:rsidRPr="00AE58D1" w:rsidRDefault="00AE58D1" w:rsidP="00AE58D1">
            <w:pPr>
              <w:pStyle w:val="ListParagraph"/>
              <w:numPr>
                <w:ilvl w:val="0"/>
                <w:numId w:val="6"/>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3FCCC7A" w14:textId="77777777" w:rsidR="0034339F" w:rsidRDefault="0034339F" w:rsidP="00282366">
            <w:pPr>
              <w:rPr>
                <w:rFonts w:ascii="Arial" w:eastAsia="Calibri Light" w:hAnsi="Arial" w:cs="Arial"/>
                <w:sz w:val="22"/>
                <w:szCs w:val="22"/>
              </w:rPr>
            </w:pPr>
          </w:p>
          <w:p w14:paraId="0BE87C2B" w14:textId="4DFF5C84" w:rsidR="0034339F" w:rsidRPr="0034339F" w:rsidRDefault="0034339F" w:rsidP="00282366">
            <w:pPr>
              <w:rPr>
                <w:rFonts w:ascii="Arial" w:eastAsia="Calibri Light" w:hAnsi="Arial" w:cs="Arial"/>
                <w:b/>
                <w:sz w:val="22"/>
                <w:szCs w:val="22"/>
              </w:rPr>
            </w:pPr>
            <w:r w:rsidRPr="0034339F">
              <w:rPr>
                <w:rFonts w:ascii="Arial" w:eastAsia="Calibri Light" w:hAnsi="Arial" w:cs="Arial"/>
                <w:b/>
                <w:sz w:val="22"/>
                <w:szCs w:val="22"/>
              </w:rPr>
              <w:t>Practice</w:t>
            </w:r>
          </w:p>
          <w:p w14:paraId="499C34B0" w14:textId="543D3132" w:rsidR="0034339F" w:rsidRPr="0034339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bCs/>
                <w:sz w:val="22"/>
                <w:szCs w:val="22"/>
              </w:rPr>
              <w:t>Unit 13: Digital Practice Assessment Games</w:t>
            </w:r>
          </w:p>
        </w:tc>
        <w:tc>
          <w:tcPr>
            <w:tcW w:w="3974" w:type="dxa"/>
            <w:tcBorders>
              <w:top w:val="nil"/>
              <w:bottom w:val="single" w:sz="4" w:space="0" w:color="auto"/>
              <w:right w:val="single" w:sz="8" w:space="0" w:color="000000"/>
            </w:tcBorders>
            <w:vAlign w:val="center"/>
          </w:tcPr>
          <w:p w14:paraId="601B501A" w14:textId="08A6E9E0" w:rsidR="0034339F" w:rsidRDefault="0034339F" w:rsidP="00363C9E">
            <w:pPr>
              <w:spacing w:before="100" w:beforeAutospacing="1" w:after="100" w:afterAutospacing="1" w:line="288" w:lineRule="auto"/>
              <w:contextualSpacing/>
              <w:rPr>
                <w:rFonts w:ascii="Arial" w:eastAsia="Calibri Light" w:hAnsi="Arial" w:cs="Arial"/>
                <w:i/>
                <w:iCs/>
                <w:sz w:val="22"/>
                <w:szCs w:val="22"/>
              </w:rPr>
            </w:pPr>
            <w:r w:rsidRPr="002E7FDF">
              <w:rPr>
                <w:rFonts w:ascii="Arial" w:eastAsia="Calibri Light" w:hAnsi="Arial" w:cs="Arial"/>
                <w:i/>
                <w:iCs/>
                <w:sz w:val="22"/>
                <w:szCs w:val="22"/>
              </w:rPr>
              <w:t>oh, their, people</w:t>
            </w:r>
          </w:p>
          <w:p w14:paraId="6D212A04" w14:textId="77777777" w:rsidR="0034339F" w:rsidRDefault="0034339F" w:rsidP="00363C9E">
            <w:pPr>
              <w:spacing w:before="100" w:beforeAutospacing="1" w:after="100" w:afterAutospacing="1" w:line="288" w:lineRule="auto"/>
              <w:contextualSpacing/>
              <w:rPr>
                <w:rFonts w:ascii="Arial" w:eastAsia="MS PGothic" w:hAnsi="Arial" w:cs="Arial"/>
                <w:i/>
                <w:color w:val="000000" w:themeColor="text1"/>
                <w:sz w:val="22"/>
                <w:szCs w:val="22"/>
              </w:rPr>
            </w:pPr>
            <w:r w:rsidRPr="0034339F">
              <w:rPr>
                <w:rFonts w:ascii="Arial" w:eastAsia="MS PGothic" w:hAnsi="Arial" w:cs="Arial"/>
                <w:i/>
                <w:color w:val="000000" w:themeColor="text1"/>
                <w:sz w:val="22"/>
                <w:szCs w:val="22"/>
              </w:rPr>
              <w:t>(Teach as partially decodable)</w:t>
            </w:r>
          </w:p>
          <w:p w14:paraId="089E2533" w14:textId="156209DD" w:rsidR="0034339F" w:rsidRPr="0034339F" w:rsidRDefault="0034339F" w:rsidP="00363C9E">
            <w:pPr>
              <w:spacing w:before="100" w:beforeAutospacing="1" w:after="100" w:afterAutospacing="1" w:line="288" w:lineRule="auto"/>
              <w:contextualSpacing/>
              <w:rPr>
                <w:rFonts w:ascii="Arial" w:eastAsia="MS PGothic" w:hAnsi="Arial" w:cs="Arial"/>
                <w:i/>
                <w:color w:val="000000" w:themeColor="text1"/>
                <w:sz w:val="22"/>
                <w:szCs w:val="22"/>
              </w:rPr>
            </w:pPr>
          </w:p>
        </w:tc>
      </w:tr>
      <w:tr w:rsidR="0034339F" w:rsidRPr="00233F00" w14:paraId="00BBA887"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5A9CC4C" w14:textId="41284753"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8</w:t>
            </w:r>
          </w:p>
        </w:tc>
        <w:tc>
          <w:tcPr>
            <w:tcW w:w="1908" w:type="dxa"/>
            <w:tcBorders>
              <w:top w:val="single" w:sz="4" w:space="0" w:color="auto"/>
              <w:bottom w:val="single" w:sz="4" w:space="0" w:color="auto"/>
            </w:tcBorders>
            <w:vAlign w:val="center"/>
          </w:tcPr>
          <w:p w14:paraId="2E0F4C90" w14:textId="41450256"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14</w:t>
            </w:r>
          </w:p>
        </w:tc>
        <w:tc>
          <w:tcPr>
            <w:tcW w:w="2268" w:type="dxa"/>
            <w:tcBorders>
              <w:top w:val="single" w:sz="4" w:space="0" w:color="auto"/>
              <w:bottom w:val="single" w:sz="4" w:space="0" w:color="auto"/>
            </w:tcBorders>
            <w:vAlign w:val="center"/>
          </w:tcPr>
          <w:p w14:paraId="1BF8F8B2" w14:textId="1393957C" w:rsidR="0034339F" w:rsidRPr="00233F00" w:rsidRDefault="00947105" w:rsidP="00363C9E">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Teach</w:t>
            </w:r>
          </w:p>
        </w:tc>
        <w:tc>
          <w:tcPr>
            <w:tcW w:w="5474" w:type="dxa"/>
            <w:tcBorders>
              <w:top w:val="single" w:sz="4" w:space="0" w:color="auto"/>
              <w:bottom w:val="single" w:sz="4" w:space="0" w:color="auto"/>
            </w:tcBorders>
            <w:vAlign w:val="center"/>
          </w:tcPr>
          <w:p w14:paraId="0F776627"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383EEEAD" w14:textId="77777777" w:rsidR="0034339F" w:rsidRPr="0034339F" w:rsidRDefault="0034339F" w:rsidP="00031BD1">
            <w:pPr>
              <w:pStyle w:val="ListParagraph"/>
              <w:numPr>
                <w:ilvl w:val="0"/>
                <w:numId w:val="4"/>
              </w:numPr>
              <w:suppressAutoHyphens/>
              <w:rPr>
                <w:rFonts w:ascii="Arial" w:eastAsia="Calibri Light" w:hAnsi="Arial" w:cs="Arial"/>
                <w:b/>
                <w:bCs/>
                <w:sz w:val="22"/>
                <w:szCs w:val="22"/>
              </w:rPr>
            </w:pPr>
            <w:r w:rsidRPr="0034339F">
              <w:rPr>
                <w:rFonts w:ascii="Arial" w:eastAsia="Calibri Light" w:hAnsi="Arial" w:cs="Arial"/>
                <w:bCs/>
                <w:sz w:val="22"/>
                <w:szCs w:val="22"/>
              </w:rPr>
              <w:t>Phoneme /ai/ written as 'ay'</w:t>
            </w:r>
          </w:p>
          <w:p w14:paraId="0ECE19EA" w14:textId="20E5075D" w:rsidR="0034339F" w:rsidRPr="00233F00" w:rsidRDefault="0034339F" w:rsidP="00031BD1">
            <w:pPr>
              <w:pStyle w:val="ListParagraph"/>
              <w:numPr>
                <w:ilvl w:val="0"/>
                <w:numId w:val="4"/>
              </w:numPr>
              <w:suppressAutoHyphens/>
              <w:rPr>
                <w:rFonts w:ascii="Arial" w:eastAsia="Calibri Light" w:hAnsi="Arial" w:cs="Arial"/>
                <w:b/>
                <w:bCs/>
                <w:sz w:val="22"/>
                <w:szCs w:val="22"/>
              </w:rPr>
            </w:pPr>
            <w:r w:rsidRPr="0034339F">
              <w:rPr>
                <w:rFonts w:ascii="Arial" w:eastAsia="Calibri Light" w:hAnsi="Arial" w:cs="Arial"/>
                <w:bCs/>
                <w:sz w:val="22"/>
                <w:szCs w:val="22"/>
              </w:rPr>
              <w:t>Phoneme /ai/ written as 'a-e'</w:t>
            </w:r>
          </w:p>
        </w:tc>
        <w:tc>
          <w:tcPr>
            <w:tcW w:w="3974" w:type="dxa"/>
            <w:tcBorders>
              <w:top w:val="single" w:sz="4" w:space="0" w:color="auto"/>
              <w:bottom w:val="single" w:sz="4" w:space="0" w:color="auto"/>
              <w:right w:val="single" w:sz="8" w:space="0" w:color="000000"/>
            </w:tcBorders>
            <w:shd w:val="clear" w:color="auto" w:fill="D9D9D9" w:themeFill="background1" w:themeFillShade="D9"/>
            <w:vAlign w:val="center"/>
          </w:tcPr>
          <w:p w14:paraId="13C4D212"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sz w:val="22"/>
                <w:szCs w:val="22"/>
              </w:rPr>
            </w:pPr>
          </w:p>
        </w:tc>
      </w:tr>
      <w:tr w:rsidR="0034339F" w:rsidRPr="00233F00" w14:paraId="3C61DD19"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3A3CE80F" w14:textId="5CEAB852"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9</w:t>
            </w:r>
          </w:p>
        </w:tc>
        <w:tc>
          <w:tcPr>
            <w:tcW w:w="1908" w:type="dxa"/>
            <w:tcBorders>
              <w:top w:val="single" w:sz="4" w:space="0" w:color="auto"/>
              <w:bottom w:val="single" w:sz="4" w:space="0" w:color="auto"/>
            </w:tcBorders>
            <w:vAlign w:val="center"/>
          </w:tcPr>
          <w:p w14:paraId="4D9F56F3" w14:textId="33ADF87B"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14</w:t>
            </w:r>
          </w:p>
        </w:tc>
        <w:tc>
          <w:tcPr>
            <w:tcW w:w="2268" w:type="dxa"/>
            <w:tcBorders>
              <w:top w:val="single" w:sz="4" w:space="0" w:color="auto"/>
              <w:bottom w:val="single" w:sz="4" w:space="0" w:color="auto"/>
            </w:tcBorders>
            <w:vAlign w:val="center"/>
          </w:tcPr>
          <w:p w14:paraId="34226698" w14:textId="77777777" w:rsidR="0034339F" w:rsidRPr="002E7FD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0AC44948" w14:textId="26C69BE1"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Practice</w:t>
            </w:r>
          </w:p>
        </w:tc>
        <w:tc>
          <w:tcPr>
            <w:tcW w:w="5474" w:type="dxa"/>
            <w:tcBorders>
              <w:top w:val="single" w:sz="4" w:space="0" w:color="auto"/>
              <w:bottom w:val="single" w:sz="4" w:space="0" w:color="auto"/>
            </w:tcBorders>
            <w:vAlign w:val="center"/>
          </w:tcPr>
          <w:p w14:paraId="2C56C53B"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17D92EA5" w14:textId="0666EF19" w:rsidR="0034339F" w:rsidRDefault="0034339F" w:rsidP="00AE58D1">
            <w:pPr>
              <w:pStyle w:val="ListParagraph"/>
              <w:numPr>
                <w:ilvl w:val="0"/>
                <w:numId w:val="8"/>
              </w:numPr>
              <w:suppressAutoHyphens/>
              <w:rPr>
                <w:rFonts w:ascii="Arial" w:eastAsia="Calibri Light" w:hAnsi="Arial" w:cs="Arial"/>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ai</w:t>
            </w:r>
            <w:proofErr w:type="spellEnd"/>
            <w:r w:rsidRPr="0034339F">
              <w:rPr>
                <w:rFonts w:ascii="Arial" w:eastAsia="Calibri Light" w:hAnsi="Arial" w:cs="Arial"/>
                <w:sz w:val="22"/>
                <w:szCs w:val="22"/>
              </w:rPr>
              <w:t>/ written as '</w:t>
            </w:r>
            <w:proofErr w:type="spellStart"/>
            <w:r w:rsidRPr="0034339F">
              <w:rPr>
                <w:rFonts w:ascii="Arial" w:eastAsia="Calibri Light" w:hAnsi="Arial" w:cs="Arial"/>
                <w:sz w:val="22"/>
                <w:szCs w:val="22"/>
              </w:rPr>
              <w:t>eigh</w:t>
            </w:r>
            <w:proofErr w:type="spellEnd"/>
            <w:r w:rsidRPr="0034339F">
              <w:rPr>
                <w:rFonts w:ascii="Arial" w:eastAsia="Calibri Light" w:hAnsi="Arial" w:cs="Arial"/>
                <w:sz w:val="22"/>
                <w:szCs w:val="22"/>
              </w:rPr>
              <w:t>', '</w:t>
            </w:r>
            <w:proofErr w:type="spellStart"/>
            <w:r w:rsidRPr="0034339F">
              <w:rPr>
                <w:rFonts w:ascii="Arial" w:eastAsia="Calibri Light" w:hAnsi="Arial" w:cs="Arial"/>
                <w:sz w:val="22"/>
                <w:szCs w:val="22"/>
              </w:rPr>
              <w:t>ey</w:t>
            </w:r>
            <w:proofErr w:type="spellEnd"/>
            <w:r w:rsidRPr="0034339F">
              <w:rPr>
                <w:rFonts w:ascii="Arial" w:eastAsia="Calibri Light" w:hAnsi="Arial" w:cs="Arial"/>
                <w:sz w:val="22"/>
                <w:szCs w:val="22"/>
              </w:rPr>
              <w:t>', '</w:t>
            </w:r>
            <w:proofErr w:type="spellStart"/>
            <w:r w:rsidRPr="0034339F">
              <w:rPr>
                <w:rFonts w:ascii="Arial" w:eastAsia="Calibri Light" w:hAnsi="Arial" w:cs="Arial"/>
                <w:sz w:val="22"/>
                <w:szCs w:val="22"/>
              </w:rPr>
              <w:t>ei</w:t>
            </w:r>
            <w:proofErr w:type="spellEnd"/>
            <w:r w:rsidRPr="0034339F">
              <w:rPr>
                <w:rFonts w:ascii="Arial" w:eastAsia="Calibri Light" w:hAnsi="Arial" w:cs="Arial"/>
                <w:sz w:val="22"/>
                <w:szCs w:val="22"/>
              </w:rPr>
              <w:t>'</w:t>
            </w:r>
          </w:p>
          <w:p w14:paraId="3A2F0F63" w14:textId="77777777" w:rsidR="00AE58D1" w:rsidRPr="00233F00" w:rsidRDefault="00AE58D1" w:rsidP="00AE58D1">
            <w:pPr>
              <w:pStyle w:val="ListParagraph"/>
              <w:numPr>
                <w:ilvl w:val="0"/>
                <w:numId w:val="8"/>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5EF58D1" w14:textId="77777777" w:rsidR="00AE58D1" w:rsidRDefault="00AE58D1" w:rsidP="00AE58D1">
            <w:pPr>
              <w:pStyle w:val="ListParagraph"/>
              <w:suppressAutoHyphens/>
              <w:rPr>
                <w:rFonts w:ascii="Arial" w:eastAsia="Calibri Light" w:hAnsi="Arial" w:cs="Arial"/>
                <w:sz w:val="22"/>
                <w:szCs w:val="22"/>
              </w:rPr>
            </w:pPr>
          </w:p>
          <w:p w14:paraId="5A1F4E57" w14:textId="77777777" w:rsidR="0034339F" w:rsidRPr="0034339F" w:rsidRDefault="0034339F" w:rsidP="0034339F">
            <w:pPr>
              <w:suppressAutoHyphens/>
              <w:rPr>
                <w:rFonts w:ascii="Arial" w:eastAsia="Calibri Light" w:hAnsi="Arial" w:cs="Arial"/>
                <w:sz w:val="22"/>
                <w:szCs w:val="22"/>
              </w:rPr>
            </w:pPr>
          </w:p>
          <w:p w14:paraId="01DF2AFD" w14:textId="7724CED2" w:rsidR="0034339F" w:rsidRPr="0034339F" w:rsidRDefault="0034339F" w:rsidP="00282366">
            <w:pPr>
              <w:rPr>
                <w:rFonts w:ascii="Arial" w:eastAsia="Calibri Light" w:hAnsi="Arial" w:cs="Arial"/>
                <w:b/>
                <w:sz w:val="22"/>
                <w:szCs w:val="22"/>
              </w:rPr>
            </w:pPr>
            <w:r w:rsidRPr="0034339F">
              <w:rPr>
                <w:rFonts w:ascii="Arial" w:eastAsia="Calibri Light" w:hAnsi="Arial" w:cs="Arial"/>
                <w:b/>
                <w:sz w:val="22"/>
                <w:szCs w:val="22"/>
              </w:rPr>
              <w:t>Practice</w:t>
            </w:r>
          </w:p>
          <w:p w14:paraId="2ED00FD8" w14:textId="6980E47B" w:rsidR="0034339F" w:rsidRPr="0034339F" w:rsidRDefault="0034339F" w:rsidP="00AE58D1">
            <w:pPr>
              <w:pStyle w:val="ListParagraph"/>
              <w:numPr>
                <w:ilvl w:val="0"/>
                <w:numId w:val="8"/>
              </w:numPr>
              <w:suppressAutoHyphens/>
              <w:rPr>
                <w:rFonts w:ascii="Arial" w:eastAsia="Calibri Light" w:hAnsi="Arial" w:cs="Arial"/>
                <w:bCs/>
                <w:sz w:val="22"/>
                <w:szCs w:val="22"/>
              </w:rPr>
            </w:pPr>
            <w:r w:rsidRPr="0034339F">
              <w:rPr>
                <w:rFonts w:ascii="Arial" w:eastAsia="Calibri Light" w:hAnsi="Arial" w:cs="Arial"/>
                <w:sz w:val="22"/>
                <w:szCs w:val="22"/>
              </w:rPr>
              <w:t>Unit 14: Digital Practice Assessment Games</w:t>
            </w:r>
          </w:p>
        </w:tc>
        <w:tc>
          <w:tcPr>
            <w:tcW w:w="3974" w:type="dxa"/>
            <w:tcBorders>
              <w:top w:val="single" w:sz="4" w:space="0" w:color="auto"/>
              <w:bottom w:val="single" w:sz="4" w:space="0" w:color="auto"/>
              <w:right w:val="single" w:sz="8" w:space="0" w:color="000000"/>
            </w:tcBorders>
            <w:shd w:val="clear" w:color="auto" w:fill="auto"/>
            <w:vAlign w:val="center"/>
          </w:tcPr>
          <w:p w14:paraId="34968A98" w14:textId="77777777" w:rsidR="0034339F" w:rsidRPr="002E7FDF" w:rsidRDefault="0034339F" w:rsidP="0034339F">
            <w:pPr>
              <w:rPr>
                <w:rFonts w:ascii="Arial" w:eastAsia="Calibri Light" w:hAnsi="Arial" w:cs="Arial"/>
                <w:i/>
                <w:iCs/>
                <w:sz w:val="22"/>
                <w:szCs w:val="22"/>
              </w:rPr>
            </w:pPr>
            <w:proofErr w:type="spellStart"/>
            <w:r w:rsidRPr="002E7FDF">
              <w:rPr>
                <w:rFonts w:ascii="Arial" w:eastAsia="Calibri Light" w:hAnsi="Arial" w:cs="Arial"/>
                <w:i/>
                <w:iCs/>
                <w:sz w:val="22"/>
                <w:szCs w:val="22"/>
              </w:rPr>
              <w:t>Mr</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Mrs</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Ms</w:t>
            </w:r>
            <w:proofErr w:type="spellEnd"/>
          </w:p>
          <w:p w14:paraId="7EFC9EB7"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sz w:val="22"/>
                <w:szCs w:val="22"/>
              </w:rPr>
            </w:pPr>
          </w:p>
        </w:tc>
      </w:tr>
      <w:tr w:rsidR="0034339F" w:rsidRPr="00233F00" w14:paraId="223C89C1"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16BE346" w14:textId="3581402C"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10</w:t>
            </w:r>
          </w:p>
        </w:tc>
        <w:tc>
          <w:tcPr>
            <w:tcW w:w="1908" w:type="dxa"/>
            <w:tcBorders>
              <w:top w:val="single" w:sz="4" w:space="0" w:color="auto"/>
              <w:bottom w:val="single" w:sz="4" w:space="0" w:color="auto"/>
            </w:tcBorders>
            <w:vAlign w:val="center"/>
          </w:tcPr>
          <w:p w14:paraId="72FAAA13" w14:textId="3A87B69F"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15</w:t>
            </w:r>
          </w:p>
        </w:tc>
        <w:tc>
          <w:tcPr>
            <w:tcW w:w="2268" w:type="dxa"/>
            <w:tcBorders>
              <w:top w:val="single" w:sz="4" w:space="0" w:color="auto"/>
              <w:bottom w:val="single" w:sz="4" w:space="0" w:color="auto"/>
            </w:tcBorders>
            <w:vAlign w:val="center"/>
          </w:tcPr>
          <w:p w14:paraId="155B9D35" w14:textId="0375B50D"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tc>
        <w:tc>
          <w:tcPr>
            <w:tcW w:w="5474" w:type="dxa"/>
            <w:tcBorders>
              <w:top w:val="single" w:sz="4" w:space="0" w:color="auto"/>
              <w:bottom w:val="single" w:sz="4" w:space="0" w:color="auto"/>
            </w:tcBorders>
            <w:vAlign w:val="center"/>
          </w:tcPr>
          <w:p w14:paraId="55AF6B8B"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45BD99B3" w14:textId="75654642" w:rsidR="0034339F" w:rsidRPr="0034339F" w:rsidRDefault="0034339F" w:rsidP="00031BD1">
            <w:pPr>
              <w:pStyle w:val="ListParagraph"/>
              <w:numPr>
                <w:ilvl w:val="0"/>
                <w:numId w:val="9"/>
              </w:numPr>
              <w:suppressAutoHyphens/>
              <w:rPr>
                <w:rFonts w:ascii="Arial" w:eastAsia="Calibri Light" w:hAnsi="Arial" w:cs="Arial"/>
                <w:b/>
                <w:bCs/>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w:t>
            </w:r>
            <w:proofErr w:type="spellStart"/>
            <w:r w:rsidRPr="0034339F">
              <w:rPr>
                <w:rFonts w:ascii="Arial" w:eastAsia="Calibri Light" w:hAnsi="Arial" w:cs="Arial"/>
                <w:sz w:val="22"/>
                <w:szCs w:val="22"/>
              </w:rPr>
              <w:t>ea</w:t>
            </w:r>
            <w:proofErr w:type="spellEnd"/>
            <w:r w:rsidRPr="0034339F">
              <w:rPr>
                <w:rFonts w:ascii="Arial" w:eastAsia="Calibri Light" w:hAnsi="Arial" w:cs="Arial"/>
                <w:sz w:val="22"/>
                <w:szCs w:val="22"/>
              </w:rPr>
              <w:t>'</w:t>
            </w:r>
          </w:p>
          <w:p w14:paraId="49455660" w14:textId="31D691E2" w:rsidR="0034339F" w:rsidRPr="0034339F" w:rsidRDefault="0034339F" w:rsidP="00031BD1">
            <w:pPr>
              <w:pStyle w:val="ListParagraph"/>
              <w:numPr>
                <w:ilvl w:val="0"/>
                <w:numId w:val="9"/>
              </w:numPr>
              <w:suppressAutoHyphens/>
              <w:rPr>
                <w:rFonts w:ascii="Arial" w:eastAsia="Calibri Light" w:hAnsi="Arial" w:cs="Arial"/>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'e-e'</w:t>
            </w:r>
          </w:p>
          <w:p w14:paraId="38048AB2" w14:textId="77777777" w:rsidR="0034339F" w:rsidRPr="00233F00" w:rsidRDefault="0034339F" w:rsidP="00363C9E">
            <w:pPr>
              <w:rPr>
                <w:rFonts w:ascii="Arial" w:eastAsia="Calibri Light" w:hAnsi="Arial" w:cs="Arial"/>
                <w:b/>
                <w:bCs/>
                <w:sz w:val="22"/>
                <w:szCs w:val="22"/>
              </w:rPr>
            </w:pPr>
          </w:p>
        </w:tc>
        <w:tc>
          <w:tcPr>
            <w:tcW w:w="3974" w:type="dxa"/>
            <w:tcBorders>
              <w:top w:val="single" w:sz="4" w:space="0" w:color="auto"/>
              <w:bottom w:val="single" w:sz="4" w:space="0" w:color="auto"/>
              <w:right w:val="single" w:sz="8" w:space="0" w:color="000000"/>
            </w:tcBorders>
            <w:shd w:val="clear" w:color="auto" w:fill="D9D9D9" w:themeFill="background1" w:themeFillShade="D9"/>
            <w:vAlign w:val="center"/>
          </w:tcPr>
          <w:p w14:paraId="2149AB47" w14:textId="30BCA68B" w:rsidR="0034339F" w:rsidRPr="00233F00" w:rsidRDefault="0034339F" w:rsidP="00AB2104">
            <w:pPr>
              <w:rPr>
                <w:rFonts w:ascii="Arial" w:eastAsia="Calibri Light" w:hAnsi="Arial" w:cs="Arial"/>
                <w:i/>
                <w:iCs/>
                <w:sz w:val="22"/>
                <w:szCs w:val="22"/>
              </w:rPr>
            </w:pPr>
          </w:p>
        </w:tc>
      </w:tr>
      <w:tr w:rsidR="0034339F" w:rsidRPr="00233F00" w14:paraId="47CD2ED5"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077D651E" w14:textId="6F5DDFBC"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11</w:t>
            </w:r>
          </w:p>
        </w:tc>
        <w:tc>
          <w:tcPr>
            <w:tcW w:w="1908" w:type="dxa"/>
            <w:tcBorders>
              <w:top w:val="single" w:sz="4" w:space="0" w:color="auto"/>
              <w:bottom w:val="single" w:sz="4" w:space="0" w:color="auto"/>
            </w:tcBorders>
            <w:vAlign w:val="center"/>
          </w:tcPr>
          <w:p w14:paraId="709CE59F" w14:textId="7F5D1BCA"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15</w:t>
            </w:r>
          </w:p>
        </w:tc>
        <w:tc>
          <w:tcPr>
            <w:tcW w:w="2268" w:type="dxa"/>
            <w:tcBorders>
              <w:top w:val="single" w:sz="4" w:space="0" w:color="auto"/>
              <w:bottom w:val="single" w:sz="4" w:space="0" w:color="auto"/>
            </w:tcBorders>
            <w:vAlign w:val="center"/>
          </w:tcPr>
          <w:p w14:paraId="32001530" w14:textId="77777777" w:rsidR="0034339F" w:rsidRPr="00620E5D"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620E5D">
              <w:rPr>
                <w:rFonts w:ascii="Arial" w:eastAsia="MS PGothic" w:hAnsi="Arial" w:cs="Arial"/>
                <w:b/>
                <w:color w:val="000000" w:themeColor="text1"/>
                <w:sz w:val="22"/>
                <w:szCs w:val="22"/>
              </w:rPr>
              <w:t>Teach</w:t>
            </w:r>
          </w:p>
          <w:p w14:paraId="05C15BF9" w14:textId="48398F34"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Practice</w:t>
            </w:r>
          </w:p>
        </w:tc>
        <w:tc>
          <w:tcPr>
            <w:tcW w:w="5474" w:type="dxa"/>
            <w:tcBorders>
              <w:top w:val="single" w:sz="4" w:space="0" w:color="auto"/>
              <w:bottom w:val="single" w:sz="4" w:space="0" w:color="auto"/>
            </w:tcBorders>
            <w:vAlign w:val="center"/>
          </w:tcPr>
          <w:p w14:paraId="6337A3A4"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688DBE0A" w14:textId="47F72B3C" w:rsidR="0034339F" w:rsidRDefault="0034339F" w:rsidP="00AE58D1">
            <w:pPr>
              <w:pStyle w:val="ListParagraph"/>
              <w:numPr>
                <w:ilvl w:val="0"/>
                <w:numId w:val="9"/>
              </w:numPr>
              <w:suppressAutoHyphens/>
              <w:rPr>
                <w:rFonts w:ascii="Arial" w:eastAsia="Calibri Light" w:hAnsi="Arial" w:cs="Arial"/>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w:t>
            </w:r>
            <w:proofErr w:type="spellStart"/>
            <w:r w:rsidRPr="0034339F">
              <w:rPr>
                <w:rFonts w:ascii="Arial" w:eastAsia="Calibri Light" w:hAnsi="Arial" w:cs="Arial"/>
                <w:sz w:val="22"/>
                <w:szCs w:val="22"/>
              </w:rPr>
              <w:t>ie</w:t>
            </w:r>
            <w:proofErr w:type="spellEnd"/>
            <w:r w:rsidRPr="0034339F">
              <w:rPr>
                <w:rFonts w:ascii="Arial" w:eastAsia="Calibri Light" w:hAnsi="Arial" w:cs="Arial"/>
                <w:sz w:val="22"/>
                <w:szCs w:val="22"/>
              </w:rPr>
              <w:t>', '</w:t>
            </w:r>
            <w:proofErr w:type="spellStart"/>
            <w:r w:rsidRPr="0034339F">
              <w:rPr>
                <w:rFonts w:ascii="Arial" w:eastAsia="Calibri Light" w:hAnsi="Arial" w:cs="Arial"/>
                <w:sz w:val="22"/>
                <w:szCs w:val="22"/>
              </w:rPr>
              <w:t>ey</w:t>
            </w:r>
            <w:proofErr w:type="spellEnd"/>
            <w:r w:rsidRPr="0034339F">
              <w:rPr>
                <w:rFonts w:ascii="Arial" w:eastAsia="Calibri Light" w:hAnsi="Arial" w:cs="Arial"/>
                <w:sz w:val="22"/>
                <w:szCs w:val="22"/>
              </w:rPr>
              <w:t>', 'y'</w:t>
            </w:r>
          </w:p>
          <w:p w14:paraId="42242D7F" w14:textId="77777777" w:rsidR="00AE58D1" w:rsidRPr="00233F00" w:rsidRDefault="00AE58D1" w:rsidP="00AE58D1">
            <w:pPr>
              <w:pStyle w:val="ListParagraph"/>
              <w:numPr>
                <w:ilvl w:val="0"/>
                <w:numId w:val="9"/>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0427F8D" w14:textId="77777777" w:rsidR="00AE58D1" w:rsidRDefault="00AE58D1" w:rsidP="00AE58D1">
            <w:pPr>
              <w:pStyle w:val="ListParagraph"/>
              <w:suppressAutoHyphens/>
              <w:rPr>
                <w:rFonts w:ascii="Arial" w:eastAsia="Calibri Light" w:hAnsi="Arial" w:cs="Arial"/>
                <w:sz w:val="22"/>
                <w:szCs w:val="22"/>
              </w:rPr>
            </w:pPr>
          </w:p>
          <w:p w14:paraId="42094203" w14:textId="77777777" w:rsidR="0034339F" w:rsidRPr="0034339F" w:rsidRDefault="0034339F" w:rsidP="0034339F">
            <w:pPr>
              <w:suppressAutoHyphens/>
              <w:ind w:left="360"/>
              <w:rPr>
                <w:rFonts w:ascii="Arial" w:eastAsia="Calibri Light" w:hAnsi="Arial" w:cs="Arial"/>
                <w:sz w:val="22"/>
                <w:szCs w:val="22"/>
              </w:rPr>
            </w:pPr>
          </w:p>
          <w:p w14:paraId="20C08251" w14:textId="40015A55" w:rsidR="0034339F" w:rsidRPr="002E7FDF" w:rsidRDefault="0034339F" w:rsidP="00282366">
            <w:pPr>
              <w:rPr>
                <w:rFonts w:ascii="Arial" w:eastAsia="Calibri Light" w:hAnsi="Arial" w:cs="Arial"/>
                <w:b/>
                <w:bCs/>
                <w:sz w:val="22"/>
                <w:szCs w:val="22"/>
              </w:rPr>
            </w:pPr>
            <w:r w:rsidRPr="0034339F">
              <w:rPr>
                <w:rFonts w:ascii="Arial" w:eastAsia="Calibri Light" w:hAnsi="Arial" w:cs="Arial"/>
                <w:b/>
                <w:bCs/>
                <w:sz w:val="22"/>
                <w:szCs w:val="22"/>
              </w:rPr>
              <w:t>Practice</w:t>
            </w:r>
          </w:p>
          <w:p w14:paraId="5788D7BE" w14:textId="14541A7F" w:rsidR="0034339F" w:rsidRPr="0034339F" w:rsidRDefault="0034339F" w:rsidP="00AE58D1">
            <w:pPr>
              <w:pStyle w:val="ListParagraph"/>
              <w:numPr>
                <w:ilvl w:val="0"/>
                <w:numId w:val="9"/>
              </w:numPr>
              <w:suppressAutoHyphens/>
              <w:rPr>
                <w:rFonts w:ascii="Arial" w:eastAsia="Calibri Light" w:hAnsi="Arial" w:cs="Arial"/>
                <w:bCs/>
                <w:sz w:val="22"/>
                <w:szCs w:val="22"/>
              </w:rPr>
            </w:pPr>
            <w:r w:rsidRPr="0034339F">
              <w:rPr>
                <w:rFonts w:ascii="Arial" w:eastAsia="Calibri Light" w:hAnsi="Arial" w:cs="Arial"/>
                <w:sz w:val="22"/>
                <w:szCs w:val="22"/>
              </w:rPr>
              <w:t>Unit 15: Digital Practice Assessment Games</w:t>
            </w:r>
            <w:r w:rsidRPr="0034339F">
              <w:rPr>
                <w:rFonts w:ascii="Arial" w:eastAsia="Calibri Light" w:hAnsi="Arial" w:cs="Arial"/>
                <w:bCs/>
                <w:sz w:val="22"/>
                <w:szCs w:val="22"/>
              </w:rPr>
              <w:t xml:space="preserve"> </w:t>
            </w:r>
          </w:p>
        </w:tc>
        <w:tc>
          <w:tcPr>
            <w:tcW w:w="3974" w:type="dxa"/>
            <w:tcBorders>
              <w:top w:val="single" w:sz="4" w:space="0" w:color="auto"/>
              <w:bottom w:val="single" w:sz="4" w:space="0" w:color="auto"/>
              <w:right w:val="single" w:sz="8" w:space="0" w:color="000000"/>
            </w:tcBorders>
            <w:shd w:val="clear" w:color="auto" w:fill="auto"/>
            <w:vAlign w:val="center"/>
          </w:tcPr>
          <w:p w14:paraId="3E390B4F" w14:textId="77777777" w:rsidR="00AB2104" w:rsidRPr="002E7FDF" w:rsidRDefault="00AB2104" w:rsidP="00AB2104">
            <w:pPr>
              <w:rPr>
                <w:rFonts w:ascii="Arial" w:eastAsia="Calibri Light" w:hAnsi="Arial" w:cs="Arial"/>
                <w:i/>
                <w:iCs/>
                <w:sz w:val="22"/>
                <w:szCs w:val="22"/>
              </w:rPr>
            </w:pPr>
            <w:r w:rsidRPr="002E7FDF">
              <w:rPr>
                <w:rFonts w:ascii="Arial" w:eastAsia="Calibri Light" w:hAnsi="Arial" w:cs="Arial"/>
                <w:i/>
                <w:iCs/>
                <w:sz w:val="22"/>
                <w:szCs w:val="22"/>
              </w:rPr>
              <w:t>looked, called, asked</w:t>
            </w:r>
          </w:p>
          <w:p w14:paraId="37C97D00"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rPr>
            </w:pPr>
          </w:p>
        </w:tc>
      </w:tr>
      <w:tr w:rsidR="0034339F" w:rsidRPr="00233F00" w14:paraId="28BE2CAE" w14:textId="77777777" w:rsidTr="00AB2104">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258A864F" w14:textId="1EDE4F41"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12</w:t>
            </w:r>
          </w:p>
        </w:tc>
        <w:tc>
          <w:tcPr>
            <w:tcW w:w="1908" w:type="dxa"/>
            <w:tcBorders>
              <w:top w:val="single" w:sz="4" w:space="0" w:color="auto"/>
            </w:tcBorders>
            <w:vAlign w:val="center"/>
          </w:tcPr>
          <w:p w14:paraId="4E4F51E0" w14:textId="77777777"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tcBorders>
            <w:vAlign w:val="center"/>
          </w:tcPr>
          <w:p w14:paraId="51932224" w14:textId="77777777" w:rsidR="0034339F" w:rsidRPr="00A44D9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 xml:space="preserve">Review </w:t>
            </w:r>
          </w:p>
          <w:p w14:paraId="596BC1B4" w14:textId="14919B65"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Assess</w:t>
            </w:r>
          </w:p>
        </w:tc>
        <w:tc>
          <w:tcPr>
            <w:tcW w:w="5474" w:type="dxa"/>
            <w:tcBorders>
              <w:top w:val="single" w:sz="4" w:space="0" w:color="auto"/>
            </w:tcBorders>
            <w:vAlign w:val="center"/>
          </w:tcPr>
          <w:p w14:paraId="31031CC7" w14:textId="541C22A5"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Revi</w:t>
            </w:r>
            <w:r w:rsidR="00947105">
              <w:rPr>
                <w:rFonts w:ascii="Arial" w:eastAsia="Calibri Light" w:hAnsi="Arial" w:cs="Arial"/>
                <w:b/>
                <w:bCs/>
                <w:sz w:val="22"/>
                <w:szCs w:val="22"/>
              </w:rPr>
              <w:t>ew</w:t>
            </w:r>
          </w:p>
          <w:p w14:paraId="5F73C2C7" w14:textId="77777777" w:rsidR="0034339F" w:rsidRPr="00D27779" w:rsidRDefault="0034339F" w:rsidP="00031BD1">
            <w:pPr>
              <w:pStyle w:val="ListParagraph"/>
              <w:numPr>
                <w:ilvl w:val="0"/>
                <w:numId w:val="10"/>
              </w:numPr>
              <w:suppressAutoHyphens/>
              <w:spacing w:line="259" w:lineRule="auto"/>
              <w:rPr>
                <w:rFonts w:ascii="Arial" w:eastAsia="Calibri Light" w:hAnsi="Arial" w:cs="Arial"/>
                <w:b/>
                <w:bCs/>
                <w:sz w:val="22"/>
                <w:szCs w:val="22"/>
              </w:rPr>
            </w:pPr>
            <w:r w:rsidRPr="002E7FDF">
              <w:rPr>
                <w:rFonts w:ascii="Arial" w:eastAsia="Calibri Light" w:hAnsi="Arial" w:cs="Arial"/>
                <w:sz w:val="22"/>
                <w:szCs w:val="22"/>
              </w:rPr>
              <w:t>GPCs from units 13-15 (</w:t>
            </w:r>
            <w:proofErr w:type="spellStart"/>
            <w:r w:rsidRPr="002E7FDF">
              <w:rPr>
                <w:rFonts w:ascii="Arial" w:eastAsia="Calibri Light" w:hAnsi="Arial" w:cs="Arial"/>
                <w:i/>
                <w:iCs/>
                <w:sz w:val="22"/>
                <w:szCs w:val="22"/>
              </w:rPr>
              <w:t>wh</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ph</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ai</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ee</w:t>
            </w:r>
            <w:proofErr w:type="spellEnd"/>
            <w:r w:rsidRPr="00D27779">
              <w:rPr>
                <w:rFonts w:ascii="Arial" w:eastAsia="Calibri Light" w:hAnsi="Arial" w:cs="Arial"/>
                <w:i/>
                <w:iCs/>
                <w:sz w:val="22"/>
                <w:szCs w:val="22"/>
              </w:rPr>
              <w:t xml:space="preserve">, </w:t>
            </w:r>
            <w:proofErr w:type="spellStart"/>
            <w:r w:rsidRPr="00D27779">
              <w:rPr>
                <w:rFonts w:ascii="Arial" w:eastAsia="Calibri Light" w:hAnsi="Arial" w:cs="Arial"/>
                <w:i/>
                <w:iCs/>
                <w:sz w:val="22"/>
                <w:szCs w:val="22"/>
              </w:rPr>
              <w:t>igh</w:t>
            </w:r>
            <w:proofErr w:type="spellEnd"/>
            <w:r w:rsidRPr="002E7FDF">
              <w:rPr>
                <w:rFonts w:ascii="Arial" w:eastAsia="Calibri Light" w:hAnsi="Arial" w:cs="Arial"/>
                <w:sz w:val="22"/>
                <w:szCs w:val="22"/>
              </w:rPr>
              <w:t>)</w:t>
            </w:r>
            <w:r w:rsidRPr="002E7FDF">
              <w:rPr>
                <w:rFonts w:ascii="Arial" w:eastAsia="Calibri" w:hAnsi="Arial" w:cs="Arial"/>
                <w:b/>
                <w:bCs/>
                <w:sz w:val="22"/>
                <w:szCs w:val="22"/>
              </w:rPr>
              <w:t xml:space="preserve"> </w:t>
            </w:r>
          </w:p>
          <w:p w14:paraId="770426E1" w14:textId="77777777" w:rsidR="0034339F" w:rsidRPr="00D27779" w:rsidRDefault="0034339F" w:rsidP="00282366">
            <w:pPr>
              <w:suppressAutoHyphens/>
              <w:spacing w:line="259" w:lineRule="auto"/>
              <w:rPr>
                <w:rFonts w:ascii="Arial" w:eastAsia="Calibri Light" w:hAnsi="Arial" w:cs="Arial"/>
                <w:b/>
                <w:bCs/>
                <w:sz w:val="22"/>
                <w:szCs w:val="22"/>
              </w:rPr>
            </w:pPr>
          </w:p>
          <w:p w14:paraId="445BBA7A" w14:textId="5385E43D" w:rsidR="0034339F" w:rsidRDefault="00947105" w:rsidP="00282366">
            <w:pPr>
              <w:rPr>
                <w:rFonts w:ascii="Arial" w:eastAsia="Calibri Light" w:hAnsi="Arial" w:cs="Arial"/>
                <w:b/>
                <w:bCs/>
                <w:sz w:val="22"/>
                <w:szCs w:val="22"/>
              </w:rPr>
            </w:pPr>
            <w:r>
              <w:rPr>
                <w:rFonts w:ascii="Arial" w:eastAsia="Calibri Light" w:hAnsi="Arial" w:cs="Arial"/>
                <w:b/>
                <w:bCs/>
                <w:sz w:val="22"/>
                <w:szCs w:val="22"/>
              </w:rPr>
              <w:t>(Year 1) Term 1B Assessment Sheets</w:t>
            </w:r>
          </w:p>
          <w:p w14:paraId="5291DFA3" w14:textId="0D1A8978" w:rsidR="00947105" w:rsidRDefault="00947105" w:rsidP="00947105">
            <w:pPr>
              <w:pStyle w:val="ListParagraph"/>
              <w:numPr>
                <w:ilvl w:val="0"/>
                <w:numId w:val="26"/>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4E187904" w14:textId="2E07572B" w:rsidR="00947105" w:rsidRDefault="00947105" w:rsidP="00947105">
            <w:pPr>
              <w:pStyle w:val="ListParagraph"/>
              <w:numPr>
                <w:ilvl w:val="0"/>
                <w:numId w:val="26"/>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76567E2" w14:textId="0A7F799F" w:rsidR="001618A4" w:rsidRPr="00947105" w:rsidRDefault="001618A4" w:rsidP="00947105">
            <w:pPr>
              <w:pStyle w:val="ListParagraph"/>
              <w:numPr>
                <w:ilvl w:val="0"/>
                <w:numId w:val="26"/>
              </w:numPr>
              <w:rPr>
                <w:rFonts w:ascii="Arial" w:eastAsia="Calibri Light" w:hAnsi="Arial" w:cs="Arial"/>
                <w:sz w:val="22"/>
                <w:szCs w:val="22"/>
              </w:rPr>
            </w:pPr>
            <w:r>
              <w:rPr>
                <w:rFonts w:ascii="Arial" w:eastAsia="Calibri Light" w:hAnsi="Arial" w:cs="Arial"/>
                <w:sz w:val="22"/>
                <w:szCs w:val="22"/>
              </w:rPr>
              <w:t>Digraph/trigraph recognition</w:t>
            </w:r>
          </w:p>
          <w:p w14:paraId="105571B8" w14:textId="70FA8666" w:rsidR="0034339F" w:rsidRPr="00B46ED0" w:rsidRDefault="0034339F" w:rsidP="00B46ED0">
            <w:pPr>
              <w:suppressAutoHyphens/>
              <w:spacing w:line="259" w:lineRule="auto"/>
              <w:rPr>
                <w:rFonts w:ascii="Arial" w:eastAsia="Calibri Light" w:hAnsi="Arial" w:cs="Arial"/>
                <w:b/>
                <w:bCs/>
                <w:sz w:val="22"/>
                <w:szCs w:val="22"/>
              </w:rPr>
            </w:pPr>
          </w:p>
        </w:tc>
        <w:tc>
          <w:tcPr>
            <w:tcW w:w="3974" w:type="dxa"/>
            <w:tcBorders>
              <w:top w:val="single" w:sz="4" w:space="0" w:color="auto"/>
              <w:right w:val="single" w:sz="8" w:space="0" w:color="000000"/>
            </w:tcBorders>
            <w:shd w:val="clear" w:color="auto" w:fill="auto"/>
            <w:vAlign w:val="center"/>
          </w:tcPr>
          <w:p w14:paraId="38F84D67" w14:textId="0E0DAC5F" w:rsidR="0034339F" w:rsidRPr="00233F00" w:rsidRDefault="0034339F" w:rsidP="00363C9E">
            <w:pPr>
              <w:spacing w:before="100" w:beforeAutospacing="1" w:after="100" w:afterAutospacing="1" w:line="288" w:lineRule="auto"/>
              <w:contextualSpacing/>
              <w:rPr>
                <w:rFonts w:ascii="Arial" w:eastAsia="Calibri Light" w:hAnsi="Arial" w:cs="Arial"/>
                <w:i/>
                <w:iCs/>
              </w:rPr>
            </w:pPr>
            <w:r w:rsidRPr="00D27779">
              <w:rPr>
                <w:rFonts w:ascii="Arial" w:eastAsia="Calibri Light" w:hAnsi="Arial" w:cs="Arial"/>
                <w:iCs/>
                <w:sz w:val="22"/>
                <w:szCs w:val="22"/>
              </w:rPr>
              <w:t>Review:</w:t>
            </w:r>
            <w:r>
              <w:rPr>
                <w:rFonts w:ascii="Arial" w:eastAsia="Calibri Light" w:hAnsi="Arial" w:cs="Arial"/>
                <w:iCs/>
                <w:sz w:val="22"/>
                <w:szCs w:val="22"/>
              </w:rPr>
              <w:t xml:space="preserve"> </w:t>
            </w:r>
            <w:r w:rsidRPr="00D27779">
              <w:rPr>
                <w:rFonts w:ascii="Arial" w:eastAsia="Calibri Light" w:hAnsi="Arial" w:cs="Arial"/>
                <w:i/>
                <w:iCs/>
                <w:sz w:val="22"/>
                <w:szCs w:val="22"/>
              </w:rPr>
              <w:t xml:space="preserve">oh, their, people, </w:t>
            </w:r>
            <w:proofErr w:type="spellStart"/>
            <w:r w:rsidRPr="00D27779">
              <w:rPr>
                <w:rFonts w:ascii="Arial" w:eastAsia="Calibri Light" w:hAnsi="Arial" w:cs="Arial"/>
                <w:i/>
                <w:iCs/>
                <w:sz w:val="22"/>
                <w:szCs w:val="22"/>
              </w:rPr>
              <w:t>Mr</w:t>
            </w:r>
            <w:proofErr w:type="spellEnd"/>
            <w:r w:rsidRPr="00D27779">
              <w:rPr>
                <w:rFonts w:ascii="Arial" w:eastAsia="Calibri Light" w:hAnsi="Arial" w:cs="Arial"/>
                <w:i/>
                <w:iCs/>
                <w:sz w:val="22"/>
                <w:szCs w:val="22"/>
              </w:rPr>
              <w:t xml:space="preserve">, </w:t>
            </w:r>
            <w:proofErr w:type="spellStart"/>
            <w:r w:rsidRPr="00D27779">
              <w:rPr>
                <w:rFonts w:ascii="Arial" w:eastAsia="Calibri Light" w:hAnsi="Arial" w:cs="Arial"/>
                <w:i/>
                <w:iCs/>
                <w:sz w:val="22"/>
                <w:szCs w:val="22"/>
              </w:rPr>
              <w:t>Mrs</w:t>
            </w:r>
            <w:proofErr w:type="spellEnd"/>
            <w:r w:rsidRPr="00D27779">
              <w:rPr>
                <w:rFonts w:ascii="Arial" w:eastAsia="Calibri Light" w:hAnsi="Arial" w:cs="Arial"/>
                <w:i/>
                <w:iCs/>
                <w:sz w:val="22"/>
                <w:szCs w:val="22"/>
              </w:rPr>
              <w:t xml:space="preserve">, </w:t>
            </w:r>
            <w:proofErr w:type="spellStart"/>
            <w:r w:rsidRPr="00D27779">
              <w:rPr>
                <w:rFonts w:ascii="Arial" w:eastAsia="Calibri Light" w:hAnsi="Arial" w:cs="Arial"/>
                <w:i/>
                <w:iCs/>
                <w:sz w:val="22"/>
                <w:szCs w:val="22"/>
              </w:rPr>
              <w:t>Ms</w:t>
            </w:r>
            <w:proofErr w:type="spellEnd"/>
            <w:r w:rsidRPr="00D27779">
              <w:rPr>
                <w:rFonts w:ascii="Arial" w:eastAsia="Calibri Light" w:hAnsi="Arial" w:cs="Arial"/>
                <w:i/>
                <w:iCs/>
                <w:sz w:val="22"/>
                <w:szCs w:val="22"/>
              </w:rPr>
              <w:t>, looked, called, asked</w:t>
            </w:r>
          </w:p>
        </w:tc>
      </w:tr>
    </w:tbl>
    <w:p w14:paraId="7C634864" w14:textId="77777777" w:rsidR="00E91AA9" w:rsidRPr="007B7331" w:rsidRDefault="00E91AA9" w:rsidP="00E91AA9">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E91AA9" w:rsidRPr="002E7FDF" w14:paraId="10C2597E" w14:textId="77777777" w:rsidTr="00363C9E">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1A9993A8" w14:textId="6935867F" w:rsidR="00E91AA9" w:rsidRPr="002E7FDF" w:rsidRDefault="00E91AA9" w:rsidP="0034339F">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sidR="0034339F">
              <w:rPr>
                <w:rFonts w:ascii="Arial" w:hAnsi="Arial" w:cs="Arial"/>
                <w:b/>
                <w:bCs/>
                <w:color w:val="000000" w:themeColor="text1"/>
                <w:sz w:val="22"/>
                <w:szCs w:val="22"/>
              </w:rPr>
              <w:t>2</w:t>
            </w:r>
            <w:r w:rsidRPr="002E7FDF">
              <w:rPr>
                <w:rFonts w:ascii="Arial" w:hAnsi="Arial" w:cs="Arial"/>
                <w:b/>
                <w:bCs/>
                <w:color w:val="000000" w:themeColor="text1"/>
                <w:sz w:val="22"/>
                <w:szCs w:val="22"/>
              </w:rPr>
              <w:t>A</w:t>
            </w:r>
          </w:p>
        </w:tc>
      </w:tr>
      <w:tr w:rsidR="00E91AA9" w:rsidRPr="002E7FDF" w14:paraId="655F7C37" w14:textId="77777777" w:rsidTr="00AB2104">
        <w:trPr>
          <w:trHeight w:val="1305"/>
          <w:jc w:val="center"/>
        </w:trPr>
        <w:tc>
          <w:tcPr>
            <w:tcW w:w="1822" w:type="dxa"/>
            <w:tcBorders>
              <w:left w:val="single" w:sz="8" w:space="0" w:color="000000"/>
              <w:bottom w:val="single" w:sz="4" w:space="0" w:color="auto"/>
            </w:tcBorders>
            <w:shd w:val="clear" w:color="auto" w:fill="D9D9D9" w:themeFill="background1" w:themeFillShade="D9"/>
            <w:vAlign w:val="center"/>
          </w:tcPr>
          <w:p w14:paraId="1FA3469E" w14:textId="4F65DA80" w:rsidR="00E91AA9" w:rsidRPr="002E7FDF" w:rsidRDefault="0034339F"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13</w:t>
            </w:r>
          </w:p>
        </w:tc>
        <w:tc>
          <w:tcPr>
            <w:tcW w:w="1766" w:type="dxa"/>
            <w:tcBorders>
              <w:bottom w:val="single" w:sz="4" w:space="0" w:color="auto"/>
            </w:tcBorders>
            <w:shd w:val="clear" w:color="auto" w:fill="D9D9D9" w:themeFill="background1" w:themeFillShade="D9"/>
            <w:vAlign w:val="center"/>
          </w:tcPr>
          <w:p w14:paraId="55D8DCA9" w14:textId="77777777" w:rsidR="00E91AA9" w:rsidRPr="002E7FDF"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498676A1" w14:textId="2C88270B" w:rsidR="00E91AA9" w:rsidRPr="00B46ED0" w:rsidRDefault="00B46ED0" w:rsidP="00363C9E">
            <w:pPr>
              <w:spacing w:before="100" w:beforeAutospacing="1" w:after="100" w:afterAutospacing="1" w:line="288" w:lineRule="auto"/>
              <w:contextualSpacing/>
              <w:rPr>
                <w:rFonts w:ascii="Arial" w:hAnsi="Arial" w:cs="Arial"/>
                <w:b/>
                <w:sz w:val="22"/>
                <w:szCs w:val="22"/>
              </w:rPr>
            </w:pPr>
            <w:r w:rsidRPr="00B46ED0">
              <w:rPr>
                <w:rFonts w:ascii="Arial" w:hAnsi="Arial" w:cs="Arial"/>
                <w:b/>
                <w:sz w:val="22"/>
                <w:szCs w:val="22"/>
              </w:rPr>
              <w:t xml:space="preserve">Consolidate </w:t>
            </w:r>
          </w:p>
        </w:tc>
        <w:tc>
          <w:tcPr>
            <w:tcW w:w="4999" w:type="dxa"/>
            <w:tcBorders>
              <w:bottom w:val="single" w:sz="4" w:space="0" w:color="auto"/>
            </w:tcBorders>
            <w:vAlign w:val="center"/>
          </w:tcPr>
          <w:p w14:paraId="6FA65860"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 xml:space="preserve">Consolidate </w:t>
            </w:r>
          </w:p>
          <w:p w14:paraId="5B9955D5"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13-15 (</w:t>
            </w:r>
            <w:proofErr w:type="spellStart"/>
            <w:r w:rsidRPr="00B46ED0">
              <w:rPr>
                <w:rFonts w:ascii="Arial" w:eastAsia="Calibri Light" w:hAnsi="Arial" w:cs="Arial"/>
                <w:i/>
                <w:sz w:val="22"/>
                <w:szCs w:val="22"/>
              </w:rPr>
              <w:t>wh</w:t>
            </w:r>
            <w:proofErr w:type="spellEnd"/>
            <w:r w:rsidRPr="00B46ED0">
              <w:rPr>
                <w:rFonts w:ascii="Arial" w:eastAsia="Calibri Light" w:hAnsi="Arial" w:cs="Arial"/>
                <w:i/>
                <w:sz w:val="22"/>
                <w:szCs w:val="22"/>
              </w:rPr>
              <w:t xml:space="preserve">, </w:t>
            </w:r>
            <w:proofErr w:type="spellStart"/>
            <w:r w:rsidRPr="00B46ED0">
              <w:rPr>
                <w:rFonts w:ascii="Arial" w:eastAsia="Calibri Light" w:hAnsi="Arial" w:cs="Arial"/>
                <w:i/>
                <w:sz w:val="22"/>
                <w:szCs w:val="22"/>
              </w:rPr>
              <w:t>ph</w:t>
            </w:r>
            <w:proofErr w:type="spellEnd"/>
            <w:r w:rsidRPr="00B46ED0">
              <w:rPr>
                <w:rFonts w:ascii="Arial" w:eastAsia="Calibri Light" w:hAnsi="Arial" w:cs="Arial"/>
                <w:i/>
                <w:sz w:val="22"/>
                <w:szCs w:val="22"/>
              </w:rPr>
              <w:t xml:space="preserve">, </w:t>
            </w:r>
            <w:proofErr w:type="spellStart"/>
            <w:r w:rsidRPr="00B46ED0">
              <w:rPr>
                <w:rFonts w:ascii="Arial" w:eastAsia="Calibri Light" w:hAnsi="Arial" w:cs="Arial"/>
                <w:i/>
                <w:sz w:val="22"/>
                <w:szCs w:val="22"/>
              </w:rPr>
              <w:t>ai</w:t>
            </w:r>
            <w:proofErr w:type="spellEnd"/>
            <w:r w:rsidRPr="00B46ED0">
              <w:rPr>
                <w:rFonts w:ascii="Arial" w:eastAsia="Calibri Light" w:hAnsi="Arial" w:cs="Arial"/>
                <w:i/>
                <w:sz w:val="22"/>
                <w:szCs w:val="22"/>
              </w:rPr>
              <w:t xml:space="preserve">, </w:t>
            </w:r>
            <w:proofErr w:type="spellStart"/>
            <w:r w:rsidRPr="00B46ED0">
              <w:rPr>
                <w:rFonts w:ascii="Arial" w:eastAsia="Calibri Light" w:hAnsi="Arial" w:cs="Arial"/>
                <w:i/>
                <w:sz w:val="22"/>
                <w:szCs w:val="22"/>
              </w:rPr>
              <w:t>ee</w:t>
            </w:r>
            <w:proofErr w:type="spellEnd"/>
            <w:r w:rsidRPr="00B46ED0">
              <w:rPr>
                <w:rFonts w:ascii="Arial" w:eastAsia="Calibri Light" w:hAnsi="Arial" w:cs="Arial"/>
                <w:sz w:val="22"/>
                <w:szCs w:val="22"/>
              </w:rPr>
              <w:t>)</w:t>
            </w:r>
          </w:p>
          <w:p w14:paraId="47B78575" w14:textId="41A2DD97" w:rsidR="00E91AA9" w:rsidRPr="002E7FDF" w:rsidRDefault="00E91AA9" w:rsidP="00363C9E">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7D168E56" w14:textId="4A7690EE" w:rsidR="00E91AA9" w:rsidRPr="002E7FDF" w:rsidRDefault="00E91AA9" w:rsidP="00363C9E">
            <w:pPr>
              <w:spacing w:before="100" w:beforeAutospacing="1" w:after="100" w:afterAutospacing="1" w:line="288" w:lineRule="auto"/>
              <w:contextualSpacing/>
              <w:rPr>
                <w:rFonts w:ascii="Arial" w:eastAsia="MS PGothic" w:hAnsi="Arial" w:cs="Arial"/>
                <w:color w:val="000000" w:themeColor="text1"/>
                <w:sz w:val="22"/>
                <w:szCs w:val="22"/>
              </w:rPr>
            </w:pPr>
          </w:p>
        </w:tc>
      </w:tr>
      <w:tr w:rsidR="00B46ED0" w:rsidRPr="002E7FDF" w14:paraId="01028565"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1B2D374E" w14:textId="117C3300"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14</w:t>
            </w:r>
          </w:p>
        </w:tc>
        <w:tc>
          <w:tcPr>
            <w:tcW w:w="1766" w:type="dxa"/>
            <w:tcBorders>
              <w:bottom w:val="single" w:sz="4" w:space="0" w:color="auto"/>
            </w:tcBorders>
            <w:shd w:val="clear" w:color="auto" w:fill="D9D9D9" w:themeFill="background1" w:themeFillShade="D9"/>
            <w:vAlign w:val="center"/>
          </w:tcPr>
          <w:p w14:paraId="30AF5F56" w14:textId="2F634EB6"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16</w:t>
            </w:r>
          </w:p>
        </w:tc>
        <w:tc>
          <w:tcPr>
            <w:tcW w:w="1931" w:type="dxa"/>
            <w:tcBorders>
              <w:bottom w:val="single" w:sz="4" w:space="0" w:color="auto"/>
            </w:tcBorders>
            <w:vAlign w:val="center"/>
          </w:tcPr>
          <w:p w14:paraId="06C34CC5"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4832C715" w14:textId="0D64D040" w:rsidR="00B46ED0" w:rsidRPr="002E7FDF"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tcPr>
          <w:p w14:paraId="271D8975"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332F1489" w14:textId="77777777" w:rsidR="00B46ED0" w:rsidRP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1" w:anchor=":goto_node(841224|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ie</w:t>
              </w:r>
              <w:proofErr w:type="spellEnd"/>
              <w:r w:rsidR="00B46ED0" w:rsidRPr="00B46ED0">
                <w:rPr>
                  <w:rFonts w:ascii="Arial" w:eastAsia="Calibri Light" w:hAnsi="Arial" w:cs="Arial"/>
                  <w:sz w:val="22"/>
                  <w:szCs w:val="22"/>
                </w:rPr>
                <w:t>'</w:t>
              </w:r>
            </w:hyperlink>
          </w:p>
          <w:p w14:paraId="3033AD1A" w14:textId="77777777" w:rsidR="00B46ED0" w:rsidRP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2" w:anchor=":goto_node(841225|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w:t>
              </w:r>
              <w:proofErr w:type="spellEnd"/>
              <w:r w:rsidR="00B46ED0" w:rsidRPr="00B46ED0">
                <w:rPr>
                  <w:rFonts w:ascii="Arial" w:eastAsia="Calibri Light" w:hAnsi="Arial" w:cs="Arial"/>
                  <w:sz w:val="22"/>
                  <w:szCs w:val="22"/>
                </w:rPr>
                <w:t>-e'</w:t>
              </w:r>
            </w:hyperlink>
          </w:p>
          <w:p w14:paraId="49849669" w14:textId="77777777" w:rsidR="00B46ED0" w:rsidRP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3" w:anchor=":goto_node(841226|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'y'</w:t>
              </w:r>
            </w:hyperlink>
          </w:p>
          <w:p w14:paraId="7E8B1D6C" w14:textId="46536D66" w:rsid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4" w:anchor=":goto_node(841227|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w:t>
              </w:r>
              <w:proofErr w:type="spellEnd"/>
              <w:r w:rsidR="00B46ED0" w:rsidRPr="00B46ED0">
                <w:rPr>
                  <w:rFonts w:ascii="Arial" w:eastAsia="Calibri Light" w:hAnsi="Arial" w:cs="Arial"/>
                  <w:sz w:val="22"/>
                  <w:szCs w:val="22"/>
                </w:rPr>
                <w:t>'</w:t>
              </w:r>
            </w:hyperlink>
          </w:p>
          <w:p w14:paraId="0998B6BA" w14:textId="6A1ECDF4" w:rsidR="00006429" w:rsidRPr="00006429" w:rsidRDefault="00006429" w:rsidP="00006429">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9F4ABED" w14:textId="77777777" w:rsidR="00B46ED0" w:rsidRDefault="00B46ED0" w:rsidP="00282366">
            <w:pPr>
              <w:rPr>
                <w:rFonts w:eastAsiaTheme="minorEastAsia"/>
              </w:rPr>
            </w:pPr>
          </w:p>
          <w:p w14:paraId="7A7467F4"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5EC4F912" w14:textId="77777777" w:rsidR="00B46ED0" w:rsidRPr="00B46ED0" w:rsidRDefault="00B46ED0" w:rsidP="00006429">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16: Digital Practice Assessment Games</w:t>
            </w:r>
          </w:p>
          <w:p w14:paraId="283D281C" w14:textId="77777777" w:rsidR="00B46ED0" w:rsidRPr="002E7FDF" w:rsidRDefault="00B46ED0" w:rsidP="00363C9E">
            <w:pPr>
              <w:spacing w:before="100" w:beforeAutospacing="1" w:after="100" w:afterAutospacing="1" w:line="288" w:lineRule="auto"/>
              <w:contextualSpacing/>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773D0952"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199B7A18"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44CBBD14"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3B9496F7"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44EC1EF0"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6D4812B4" w14:textId="4E704AA3"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water, where</w:t>
            </w:r>
          </w:p>
        </w:tc>
      </w:tr>
      <w:tr w:rsidR="00B46ED0" w:rsidRPr="002E7FDF" w14:paraId="04840A9C"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C42CDC" w14:textId="64BD39F3"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15</w:t>
            </w:r>
          </w:p>
        </w:tc>
        <w:tc>
          <w:tcPr>
            <w:tcW w:w="1766" w:type="dxa"/>
            <w:tcBorders>
              <w:bottom w:val="single" w:sz="4" w:space="0" w:color="auto"/>
            </w:tcBorders>
            <w:shd w:val="clear" w:color="auto" w:fill="D9D9D9" w:themeFill="background1" w:themeFillShade="D9"/>
            <w:vAlign w:val="center"/>
          </w:tcPr>
          <w:p w14:paraId="78F9E476" w14:textId="0FCF64A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17</w:t>
            </w:r>
          </w:p>
        </w:tc>
        <w:tc>
          <w:tcPr>
            <w:tcW w:w="1931" w:type="dxa"/>
            <w:tcBorders>
              <w:bottom w:val="single" w:sz="4" w:space="0" w:color="auto"/>
            </w:tcBorders>
            <w:vAlign w:val="center"/>
          </w:tcPr>
          <w:p w14:paraId="52B9881E"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66EFCF1E" w14:textId="32A7BFEB"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vAlign w:val="center"/>
          </w:tcPr>
          <w:p w14:paraId="35D73651"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Teach</w:t>
            </w:r>
          </w:p>
          <w:p w14:paraId="1C4B84EE" w14:textId="77777777" w:rsidR="00B46ED0" w:rsidRP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5" w:anchor=":goto_node(841231|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'ow'</w:t>
              </w:r>
            </w:hyperlink>
          </w:p>
          <w:p w14:paraId="18375BE8" w14:textId="77777777" w:rsidR="00B46ED0" w:rsidRP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6" w:anchor=":goto_node(841232|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'o-e'</w:t>
              </w:r>
            </w:hyperlink>
          </w:p>
          <w:p w14:paraId="1ECD84A9" w14:textId="3ACFF4CA" w:rsidR="00B46ED0" w:rsidRDefault="007907FB" w:rsidP="00006429">
            <w:pPr>
              <w:pStyle w:val="ListParagraph"/>
              <w:numPr>
                <w:ilvl w:val="0"/>
                <w:numId w:val="10"/>
              </w:numPr>
              <w:suppressAutoHyphens/>
              <w:spacing w:line="259" w:lineRule="auto"/>
              <w:rPr>
                <w:rFonts w:ascii="Arial" w:eastAsia="Calibri Light" w:hAnsi="Arial" w:cs="Arial"/>
                <w:sz w:val="22"/>
                <w:szCs w:val="22"/>
              </w:rPr>
            </w:pPr>
            <w:hyperlink r:id="rId17" w:anchor=":goto_node(841233|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 and '</w:t>
              </w:r>
              <w:proofErr w:type="spellStart"/>
              <w:r w:rsidR="00B46ED0" w:rsidRPr="00B46ED0">
                <w:rPr>
                  <w:rFonts w:ascii="Arial" w:eastAsia="Calibri Light" w:hAnsi="Arial" w:cs="Arial"/>
                  <w:sz w:val="22"/>
                  <w:szCs w:val="22"/>
                </w:rPr>
                <w:t>oe</w:t>
              </w:r>
              <w:proofErr w:type="spellEnd"/>
              <w:r w:rsidR="00B46ED0" w:rsidRPr="00B46ED0">
                <w:rPr>
                  <w:rFonts w:ascii="Arial" w:eastAsia="Calibri Light" w:hAnsi="Arial" w:cs="Arial"/>
                  <w:sz w:val="22"/>
                  <w:szCs w:val="22"/>
                </w:rPr>
                <w:t>'</w:t>
              </w:r>
            </w:hyperlink>
          </w:p>
          <w:p w14:paraId="56EEB97B" w14:textId="6857AAD6" w:rsidR="00006429" w:rsidRPr="00006429" w:rsidRDefault="00006429" w:rsidP="00006429">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D6715C5" w14:textId="77777777" w:rsidR="00B46ED0" w:rsidRPr="008A1D66" w:rsidRDefault="00B46ED0" w:rsidP="00B46ED0">
            <w:pPr>
              <w:rPr>
                <w:rFonts w:eastAsia="Calibri Light"/>
              </w:rPr>
            </w:pPr>
          </w:p>
          <w:p w14:paraId="06BB0042"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Practice</w:t>
            </w:r>
          </w:p>
          <w:p w14:paraId="4F05A7B6" w14:textId="77777777" w:rsidR="00B46ED0" w:rsidRPr="00B46ED0" w:rsidRDefault="00B46ED0" w:rsidP="00006429">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17: Digital Practice Assessment Games</w:t>
            </w:r>
          </w:p>
          <w:p w14:paraId="2790F002" w14:textId="1FE174B1" w:rsidR="00B46ED0" w:rsidRPr="002E7FDF" w:rsidRDefault="00B46ED0" w:rsidP="00363C9E">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7E54566A" w14:textId="4746EB79"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who, again</w:t>
            </w:r>
          </w:p>
        </w:tc>
      </w:tr>
      <w:tr w:rsidR="00B46ED0" w:rsidRPr="002E7FDF" w14:paraId="677042A8"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97BDF0" w14:textId="4A650CE6"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16</w:t>
            </w:r>
          </w:p>
        </w:tc>
        <w:tc>
          <w:tcPr>
            <w:tcW w:w="1766" w:type="dxa"/>
            <w:tcBorders>
              <w:bottom w:val="single" w:sz="4" w:space="0" w:color="auto"/>
            </w:tcBorders>
            <w:shd w:val="clear" w:color="auto" w:fill="D9D9D9" w:themeFill="background1" w:themeFillShade="D9"/>
            <w:vAlign w:val="center"/>
          </w:tcPr>
          <w:p w14:paraId="505E9407" w14:textId="2255078D"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18</w:t>
            </w:r>
          </w:p>
        </w:tc>
        <w:tc>
          <w:tcPr>
            <w:tcW w:w="1931" w:type="dxa"/>
            <w:tcBorders>
              <w:bottom w:val="single" w:sz="4" w:space="0" w:color="auto"/>
            </w:tcBorders>
            <w:vAlign w:val="center"/>
          </w:tcPr>
          <w:p w14:paraId="4323FFBA"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57C40F6E" w14:textId="5716536B" w:rsidR="00B46ED0" w:rsidRPr="002E7FDF"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vAlign w:val="center"/>
          </w:tcPr>
          <w:p w14:paraId="2D5CB1D4"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Teach</w:t>
            </w:r>
          </w:p>
          <w:p w14:paraId="581ED334"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18" w:anchor=":goto_node(841237|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ew</w:t>
              </w:r>
              <w:proofErr w:type="spellEnd"/>
              <w:r w:rsidR="00B46ED0" w:rsidRPr="00B46ED0">
                <w:rPr>
                  <w:rFonts w:ascii="Arial" w:eastAsia="Calibri Light" w:hAnsi="Arial" w:cs="Arial"/>
                  <w:sz w:val="22"/>
                  <w:szCs w:val="22"/>
                </w:rPr>
                <w:t>'</w:t>
              </w:r>
            </w:hyperlink>
          </w:p>
          <w:p w14:paraId="31994CC8"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19" w:anchor=":goto_node(841238|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ue</w:t>
              </w:r>
              <w:proofErr w:type="spellEnd"/>
              <w:r w:rsidR="00B46ED0" w:rsidRPr="00B46ED0">
                <w:rPr>
                  <w:rFonts w:ascii="Arial" w:eastAsia="Calibri Light" w:hAnsi="Arial" w:cs="Arial"/>
                  <w:sz w:val="22"/>
                  <w:szCs w:val="22"/>
                </w:rPr>
                <w:t>'</w:t>
              </w:r>
            </w:hyperlink>
          </w:p>
          <w:p w14:paraId="612354CB"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0" w:anchor=":goto_node(841239|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'u-e'</w:t>
              </w:r>
            </w:hyperlink>
          </w:p>
          <w:p w14:paraId="2378DC2B" w14:textId="27465821" w:rsid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1" w:anchor=":goto_node(841240|4)">
              <w:r w:rsidR="00B46ED0" w:rsidRPr="00B46ED0">
                <w:rPr>
                  <w:rFonts w:ascii="Arial" w:eastAsia="Calibri Light" w:hAnsi="Arial" w:cs="Arial"/>
                  <w:sz w:val="22"/>
                  <w:szCs w:val="22"/>
                </w:rPr>
                <w:t>Phoneme short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'u' and '</w:t>
              </w:r>
              <w:proofErr w:type="spellStart"/>
              <w:r w:rsidR="00B46ED0" w:rsidRPr="00B46ED0">
                <w:rPr>
                  <w:rFonts w:ascii="Arial" w:eastAsia="Calibri Light" w:hAnsi="Arial" w:cs="Arial"/>
                  <w:sz w:val="22"/>
                  <w:szCs w:val="22"/>
                </w:rPr>
                <w:t>oul</w:t>
              </w:r>
              <w:proofErr w:type="spellEnd"/>
              <w:r w:rsidR="00B46ED0" w:rsidRPr="00B46ED0">
                <w:rPr>
                  <w:rFonts w:ascii="Arial" w:eastAsia="Calibri Light" w:hAnsi="Arial" w:cs="Arial"/>
                  <w:sz w:val="22"/>
                  <w:szCs w:val="22"/>
                </w:rPr>
                <w:t>'</w:t>
              </w:r>
            </w:hyperlink>
          </w:p>
          <w:p w14:paraId="50AFB6CA" w14:textId="2A724321"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EA33117" w14:textId="77777777" w:rsidR="00B46ED0" w:rsidRPr="008A1D66" w:rsidRDefault="00B46ED0" w:rsidP="00B46ED0">
            <w:pPr>
              <w:rPr>
                <w:rFonts w:eastAsiaTheme="minorEastAsia"/>
                <w:u w:val="single"/>
              </w:rPr>
            </w:pPr>
          </w:p>
          <w:p w14:paraId="059F2689"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Practice</w:t>
            </w:r>
          </w:p>
          <w:p w14:paraId="45960DE4"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18: Digital Practice Assessment Games</w:t>
            </w:r>
          </w:p>
          <w:p w14:paraId="555FCE1B" w14:textId="77777777" w:rsidR="00B46ED0" w:rsidRPr="002E7FDF" w:rsidRDefault="00B46ED0" w:rsidP="00363C9E">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5772BAAC" w14:textId="0DE9ADE5"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 xml:space="preserve"> thought, through</w:t>
            </w:r>
          </w:p>
        </w:tc>
      </w:tr>
      <w:tr w:rsidR="00B46ED0" w:rsidRPr="002E7FDF" w14:paraId="6E5088C0"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BA0FA1" w14:textId="21ACA36E"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17</w:t>
            </w:r>
          </w:p>
        </w:tc>
        <w:tc>
          <w:tcPr>
            <w:tcW w:w="1766" w:type="dxa"/>
            <w:tcBorders>
              <w:bottom w:val="single" w:sz="4" w:space="0" w:color="auto"/>
            </w:tcBorders>
            <w:shd w:val="clear" w:color="auto" w:fill="D9D9D9" w:themeFill="background1" w:themeFillShade="D9"/>
            <w:vAlign w:val="center"/>
          </w:tcPr>
          <w:p w14:paraId="74F68334" w14:textId="7777777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9A5B9E3" w14:textId="77777777" w:rsid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Review</w:t>
            </w:r>
          </w:p>
          <w:p w14:paraId="18042FE7" w14:textId="7479B632" w:rsidR="00947105" w:rsidRPr="002E7FDF" w:rsidRDefault="00947105" w:rsidP="00363C9E">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Assess</w:t>
            </w:r>
          </w:p>
        </w:tc>
        <w:tc>
          <w:tcPr>
            <w:tcW w:w="4999" w:type="dxa"/>
            <w:tcBorders>
              <w:bottom w:val="single" w:sz="4" w:space="0" w:color="auto"/>
            </w:tcBorders>
            <w:vAlign w:val="center"/>
          </w:tcPr>
          <w:p w14:paraId="56CB710E"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 xml:space="preserve">Review </w:t>
            </w:r>
          </w:p>
          <w:p w14:paraId="55BD1820" w14:textId="77777777" w:rsidR="00B46ED0" w:rsidRPr="00B46ED0" w:rsidRDefault="00B46ED0" w:rsidP="00947105">
            <w:pPr>
              <w:pStyle w:val="ListParagraph"/>
              <w:numPr>
                <w:ilvl w:val="0"/>
                <w:numId w:val="27"/>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16-18 (</w:t>
            </w:r>
            <w:proofErr w:type="spellStart"/>
            <w:r w:rsidRPr="00B46ED0">
              <w:rPr>
                <w:rFonts w:ascii="Arial" w:eastAsia="Calibri Light" w:hAnsi="Arial" w:cs="Arial"/>
                <w:sz w:val="22"/>
                <w:szCs w:val="22"/>
              </w:rPr>
              <w:t>igh</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oa</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oo</w:t>
            </w:r>
            <w:proofErr w:type="spellEnd"/>
            <w:r w:rsidRPr="00B46ED0">
              <w:rPr>
                <w:rFonts w:ascii="Arial" w:eastAsia="Calibri Light" w:hAnsi="Arial" w:cs="Arial"/>
                <w:sz w:val="22"/>
                <w:szCs w:val="22"/>
              </w:rPr>
              <w:t xml:space="preserve">) </w:t>
            </w:r>
          </w:p>
          <w:p w14:paraId="52536EFF" w14:textId="77777777" w:rsidR="00B46ED0" w:rsidRDefault="00B46ED0" w:rsidP="00B46ED0">
            <w:pPr>
              <w:rPr>
                <w:rFonts w:eastAsia="Calibri Light"/>
                <w:b/>
                <w:bCs/>
              </w:rPr>
            </w:pPr>
          </w:p>
          <w:p w14:paraId="340C8A97" w14:textId="42002764" w:rsidR="00947105" w:rsidRDefault="00947105" w:rsidP="00363C9E">
            <w:pPr>
              <w:rPr>
                <w:rFonts w:ascii="Arial" w:eastAsia="Calibri Light" w:hAnsi="Arial" w:cs="Arial"/>
                <w:b/>
                <w:bCs/>
                <w:sz w:val="22"/>
                <w:szCs w:val="22"/>
              </w:rPr>
            </w:pPr>
            <w:r>
              <w:rPr>
                <w:rFonts w:ascii="Arial" w:eastAsia="Calibri Light" w:hAnsi="Arial" w:cs="Arial"/>
                <w:b/>
                <w:bCs/>
                <w:sz w:val="22"/>
                <w:szCs w:val="22"/>
              </w:rPr>
              <w:t>(Year 1) Term 2A Assessment Sheets</w:t>
            </w:r>
          </w:p>
          <w:p w14:paraId="1AF40FB5" w14:textId="08EC40CF"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6A7EFA52" w14:textId="6C3F44A6"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0753E4DE" w14:textId="30DB4BB5" w:rsidR="001618A4" w:rsidRPr="00947105" w:rsidRDefault="001618A4"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369480BE" w14:textId="77777777" w:rsidR="001F63D7" w:rsidRDefault="001F63D7" w:rsidP="00363C9E">
            <w:pPr>
              <w:rPr>
                <w:rFonts w:ascii="Arial" w:eastAsia="Calibri Light" w:hAnsi="Arial" w:cs="Arial"/>
                <w:bCs/>
                <w:sz w:val="22"/>
                <w:szCs w:val="22"/>
              </w:rPr>
            </w:pPr>
          </w:p>
          <w:p w14:paraId="1683F055" w14:textId="77777777" w:rsidR="001F63D7" w:rsidRDefault="001F63D7" w:rsidP="00363C9E">
            <w:pPr>
              <w:rPr>
                <w:rFonts w:ascii="Arial" w:eastAsia="Calibri Light" w:hAnsi="Arial" w:cs="Arial"/>
                <w:bCs/>
                <w:sz w:val="22"/>
                <w:szCs w:val="22"/>
              </w:rPr>
            </w:pPr>
          </w:p>
          <w:p w14:paraId="710A026B" w14:textId="7A1BC5E6" w:rsidR="001F63D7" w:rsidRPr="001F63D7" w:rsidRDefault="001F63D7" w:rsidP="00363C9E">
            <w:pPr>
              <w:rPr>
                <w:rFonts w:ascii="Arial" w:eastAsia="Calibri Light" w:hAnsi="Arial" w:cs="Arial"/>
                <w:bCs/>
                <w:sz w:val="22"/>
                <w:szCs w:val="22"/>
              </w:rPr>
            </w:pPr>
          </w:p>
        </w:tc>
        <w:tc>
          <w:tcPr>
            <w:tcW w:w="4928" w:type="dxa"/>
            <w:tcBorders>
              <w:bottom w:val="single" w:sz="4" w:space="0" w:color="auto"/>
              <w:right w:val="single" w:sz="8" w:space="0" w:color="000000"/>
            </w:tcBorders>
            <w:shd w:val="clear" w:color="auto" w:fill="FFFFFF" w:themeFill="background1"/>
            <w:vAlign w:val="center"/>
          </w:tcPr>
          <w:p w14:paraId="64BAD37F" w14:textId="02C47D3B"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 xml:space="preserve">Review: water, where, who, again, thought, through </w:t>
            </w:r>
          </w:p>
        </w:tc>
      </w:tr>
      <w:tr w:rsidR="00B46ED0" w:rsidRPr="002E7FDF" w14:paraId="2AA1DA9A"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29B10E2" w14:textId="77067E90"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18</w:t>
            </w:r>
          </w:p>
        </w:tc>
        <w:tc>
          <w:tcPr>
            <w:tcW w:w="1766" w:type="dxa"/>
            <w:tcBorders>
              <w:bottom w:val="single" w:sz="4" w:space="0" w:color="auto"/>
            </w:tcBorders>
            <w:shd w:val="clear" w:color="auto" w:fill="D9D9D9" w:themeFill="background1" w:themeFillShade="D9"/>
            <w:vAlign w:val="center"/>
          </w:tcPr>
          <w:p w14:paraId="31E36D91" w14:textId="7777777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7CEF27BE" w14:textId="46BBEF5C" w:rsidR="00B46ED0" w:rsidRPr="002E7FDF"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 xml:space="preserve">Consolidate </w:t>
            </w:r>
          </w:p>
        </w:tc>
        <w:tc>
          <w:tcPr>
            <w:tcW w:w="4999" w:type="dxa"/>
            <w:tcBorders>
              <w:bottom w:val="single" w:sz="4" w:space="0" w:color="auto"/>
            </w:tcBorders>
            <w:vAlign w:val="center"/>
          </w:tcPr>
          <w:p w14:paraId="1BC6D514"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Consolidate</w:t>
            </w:r>
          </w:p>
          <w:p w14:paraId="35E9188A"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16-18 (</w:t>
            </w:r>
            <w:proofErr w:type="spellStart"/>
            <w:r w:rsidRPr="00B46ED0">
              <w:rPr>
                <w:rFonts w:ascii="Arial" w:eastAsia="Calibri Light" w:hAnsi="Arial" w:cs="Arial"/>
                <w:sz w:val="22"/>
                <w:szCs w:val="22"/>
              </w:rPr>
              <w:t>igh</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oa</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oo</w:t>
            </w:r>
            <w:proofErr w:type="spellEnd"/>
            <w:r w:rsidRPr="00B46ED0">
              <w:rPr>
                <w:rFonts w:ascii="Arial" w:eastAsia="Calibri Light" w:hAnsi="Arial" w:cs="Arial"/>
                <w:sz w:val="22"/>
                <w:szCs w:val="22"/>
              </w:rPr>
              <w:t xml:space="preserve">) </w:t>
            </w:r>
          </w:p>
          <w:p w14:paraId="0DE047A1" w14:textId="77777777" w:rsidR="00B46ED0" w:rsidRDefault="00B46ED0" w:rsidP="00B46ED0">
            <w:pPr>
              <w:pStyle w:val="ListParagraph"/>
              <w:suppressAutoHyphens/>
              <w:spacing w:line="259" w:lineRule="auto"/>
              <w:rPr>
                <w:rFonts w:ascii="Arial" w:eastAsia="Calibri Light" w:hAnsi="Arial" w:cs="Arial"/>
                <w:b/>
                <w:bCs/>
                <w:sz w:val="22"/>
                <w:szCs w:val="22"/>
              </w:rPr>
            </w:pPr>
          </w:p>
          <w:p w14:paraId="6394E250"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5C9315C2"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28153786"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044F49E7" w14:textId="77777777" w:rsidR="001F63D7" w:rsidRPr="001F63D7" w:rsidRDefault="001F63D7" w:rsidP="001F63D7">
            <w:pPr>
              <w:suppressAutoHyphens/>
              <w:spacing w:line="259" w:lineRule="auto"/>
              <w:rPr>
                <w:rFonts w:ascii="Arial" w:eastAsia="Calibri Light" w:hAnsi="Arial" w:cs="Arial"/>
                <w:b/>
                <w:bCs/>
                <w:sz w:val="22"/>
                <w:szCs w:val="22"/>
              </w:rPr>
            </w:pPr>
          </w:p>
          <w:p w14:paraId="613BAC19"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09EABC6F" w14:textId="70D2C77B" w:rsidR="001F63D7" w:rsidRPr="002E7FDF" w:rsidRDefault="001F63D7" w:rsidP="00B46ED0">
            <w:pPr>
              <w:pStyle w:val="ListParagraph"/>
              <w:suppressAutoHyphens/>
              <w:spacing w:line="259" w:lineRule="auto"/>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0D4BA912" w14:textId="77777777" w:rsidR="00B46ED0" w:rsidRPr="002E7FDF" w:rsidRDefault="00B46ED0" w:rsidP="00363C9E">
            <w:pPr>
              <w:spacing w:before="100" w:beforeAutospacing="1" w:after="100" w:afterAutospacing="1" w:line="288" w:lineRule="auto"/>
              <w:contextualSpacing/>
              <w:rPr>
                <w:rFonts w:ascii="Arial" w:hAnsi="Arial" w:cs="Arial"/>
                <w:color w:val="000000" w:themeColor="text1"/>
                <w:sz w:val="22"/>
                <w:szCs w:val="22"/>
              </w:rPr>
            </w:pPr>
          </w:p>
        </w:tc>
      </w:tr>
      <w:tr w:rsidR="00B46ED0" w:rsidRPr="002E7FDF" w14:paraId="66F0F045" w14:textId="77777777" w:rsidTr="00182FCC">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1E4C0F3A" w14:textId="4DAAB2C1" w:rsidR="00B46ED0" w:rsidRPr="002E7FDF" w:rsidRDefault="00B46ED0" w:rsidP="0034339F">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Pr>
                <w:rFonts w:ascii="Arial" w:hAnsi="Arial" w:cs="Arial"/>
                <w:b/>
                <w:bCs/>
                <w:color w:val="000000" w:themeColor="text1"/>
                <w:sz w:val="22"/>
                <w:szCs w:val="22"/>
              </w:rPr>
              <w:t>2</w:t>
            </w:r>
            <w:r w:rsidRPr="002E7FDF">
              <w:rPr>
                <w:rFonts w:ascii="Arial" w:hAnsi="Arial" w:cs="Arial"/>
                <w:b/>
                <w:bCs/>
                <w:color w:val="000000" w:themeColor="text1"/>
                <w:sz w:val="22"/>
                <w:szCs w:val="22"/>
              </w:rPr>
              <w:t>B</w:t>
            </w:r>
          </w:p>
        </w:tc>
      </w:tr>
      <w:tr w:rsidR="00B46ED0" w:rsidRPr="002E7FDF" w14:paraId="4F9A36BE" w14:textId="77777777" w:rsidTr="00182FCC">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43E7CDB" w14:textId="4F323EB7"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19</w:t>
            </w:r>
          </w:p>
        </w:tc>
        <w:tc>
          <w:tcPr>
            <w:tcW w:w="1766" w:type="dxa"/>
            <w:tcBorders>
              <w:top w:val="single" w:sz="4" w:space="0" w:color="auto"/>
              <w:bottom w:val="single" w:sz="4" w:space="0" w:color="auto"/>
            </w:tcBorders>
            <w:vAlign w:val="center"/>
          </w:tcPr>
          <w:p w14:paraId="2C48A5B7" w14:textId="33577DFE" w:rsidR="00B46ED0" w:rsidRPr="00B46ED0"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19</w:t>
            </w:r>
          </w:p>
        </w:tc>
        <w:tc>
          <w:tcPr>
            <w:tcW w:w="1931" w:type="dxa"/>
            <w:tcBorders>
              <w:top w:val="single" w:sz="4" w:space="0" w:color="auto"/>
              <w:bottom w:val="single" w:sz="4" w:space="0" w:color="auto"/>
            </w:tcBorders>
            <w:vAlign w:val="center"/>
          </w:tcPr>
          <w:p w14:paraId="699890D0" w14:textId="13211A1B" w:rsidR="00B46ED0" w:rsidRPr="002E7FDF"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tc>
        <w:tc>
          <w:tcPr>
            <w:tcW w:w="4999" w:type="dxa"/>
            <w:tcBorders>
              <w:top w:val="single" w:sz="4" w:space="0" w:color="auto"/>
              <w:bottom w:val="single" w:sz="4" w:space="0" w:color="auto"/>
            </w:tcBorders>
          </w:tcPr>
          <w:p w14:paraId="67B2862E"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46D27218"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2" w:anchor=":goto_node(841244|4)">
              <w:r w:rsidR="00B46ED0" w:rsidRPr="00B46ED0">
                <w:rPr>
                  <w:rFonts w:ascii="Arial" w:eastAsia="Calibri Light" w:hAnsi="Arial" w:cs="Arial"/>
                  <w:sz w:val="22"/>
                  <w:szCs w:val="22"/>
                </w:rPr>
                <w:t>Phoneme /or/ written as 'aw'</w:t>
              </w:r>
            </w:hyperlink>
          </w:p>
          <w:p w14:paraId="126FE554"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3" w:anchor=":goto_node(841245|4)">
              <w:r w:rsidR="00B46ED0" w:rsidRPr="00B46ED0">
                <w:rPr>
                  <w:rFonts w:ascii="Arial" w:eastAsia="Calibri Light" w:hAnsi="Arial" w:cs="Arial"/>
                  <w:sz w:val="22"/>
                  <w:szCs w:val="22"/>
                </w:rPr>
                <w:t>Phoneme /or/ written as 'au'</w:t>
              </w:r>
            </w:hyperlink>
          </w:p>
          <w:p w14:paraId="64AF8086" w14:textId="77777777" w:rsidR="00AB2104" w:rsidRDefault="007907FB" w:rsidP="00AB2104">
            <w:pPr>
              <w:pStyle w:val="ListParagraph"/>
              <w:numPr>
                <w:ilvl w:val="0"/>
                <w:numId w:val="10"/>
              </w:numPr>
              <w:suppressAutoHyphens/>
              <w:rPr>
                <w:rFonts w:ascii="Arial" w:eastAsia="Calibri Light" w:hAnsi="Arial" w:cs="Arial"/>
                <w:sz w:val="22"/>
                <w:szCs w:val="22"/>
              </w:rPr>
            </w:pPr>
            <w:hyperlink r:id="rId24" w:anchor=":goto_node(841246|4)">
              <w:r w:rsidR="00B46ED0" w:rsidRPr="00B46ED0">
                <w:rPr>
                  <w:rFonts w:ascii="Arial" w:eastAsia="Calibri Light" w:hAnsi="Arial" w:cs="Arial"/>
                  <w:sz w:val="22"/>
                  <w:szCs w:val="22"/>
                </w:rPr>
                <w:t>Phoneme /or/ written as 'al'</w:t>
              </w:r>
            </w:hyperlink>
            <w:r w:rsidR="00AB2104">
              <w:rPr>
                <w:rFonts w:ascii="Arial" w:eastAsia="Calibri Light" w:hAnsi="Arial" w:cs="Arial"/>
                <w:sz w:val="22"/>
                <w:szCs w:val="22"/>
              </w:rPr>
              <w:t xml:space="preserve"> </w:t>
            </w:r>
          </w:p>
          <w:p w14:paraId="255DB15C" w14:textId="22704EA1" w:rsidR="00B46ED0" w:rsidRDefault="00AB2104" w:rsidP="00282366">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985350E" w14:textId="77777777" w:rsidR="001F63D7" w:rsidRPr="001F63D7" w:rsidRDefault="001F63D7" w:rsidP="001F63D7">
            <w:pPr>
              <w:pStyle w:val="ListParagraph"/>
              <w:suppressAutoHyphens/>
              <w:rPr>
                <w:rFonts w:ascii="Arial" w:eastAsia="Calibri Light" w:hAnsi="Arial" w:cs="Arial"/>
                <w:sz w:val="22"/>
                <w:szCs w:val="22"/>
              </w:rPr>
            </w:pPr>
          </w:p>
          <w:p w14:paraId="1669EA1F"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219F6F03" w14:textId="3131EED3" w:rsidR="00B46ED0" w:rsidRPr="001F63D7" w:rsidRDefault="00B46ED0" w:rsidP="00363C9E">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19: Digital Practice Assessment Games</w:t>
            </w:r>
          </w:p>
        </w:tc>
        <w:tc>
          <w:tcPr>
            <w:tcW w:w="4928" w:type="dxa"/>
            <w:tcBorders>
              <w:top w:val="single" w:sz="4" w:space="0" w:color="auto"/>
              <w:bottom w:val="single" w:sz="4" w:space="0" w:color="auto"/>
              <w:right w:val="single" w:sz="8" w:space="0" w:color="000000"/>
            </w:tcBorders>
            <w:vAlign w:val="center"/>
          </w:tcPr>
          <w:p w14:paraId="7C727FB5" w14:textId="600EDA04" w:rsidR="00B46ED0" w:rsidRPr="00B46ED0" w:rsidRDefault="00B46ED0" w:rsidP="00363C9E">
            <w:pPr>
              <w:spacing w:before="100" w:beforeAutospacing="1" w:after="100" w:afterAutospacing="1" w:line="288" w:lineRule="auto"/>
              <w:contextualSpacing/>
              <w:rPr>
                <w:rFonts w:ascii="Arial" w:eastAsia="MS PGothic" w:hAnsi="Arial" w:cs="Arial"/>
                <w:i/>
                <w:color w:val="000000" w:themeColor="text1"/>
                <w:sz w:val="22"/>
                <w:szCs w:val="22"/>
              </w:rPr>
            </w:pPr>
            <w:r w:rsidRPr="00B46ED0">
              <w:rPr>
                <w:rFonts w:ascii="Arial" w:eastAsia="MS PGothic" w:hAnsi="Arial" w:cs="Arial"/>
                <w:i/>
                <w:color w:val="000000" w:themeColor="text1"/>
                <w:sz w:val="22"/>
                <w:szCs w:val="22"/>
              </w:rPr>
              <w:t xml:space="preserve">work, laughed, because </w:t>
            </w:r>
          </w:p>
        </w:tc>
      </w:tr>
      <w:tr w:rsidR="00B46ED0" w:rsidRPr="002E7FDF" w14:paraId="1594478A"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6A32F7C1" w14:textId="624332A4"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20</w:t>
            </w:r>
          </w:p>
        </w:tc>
        <w:tc>
          <w:tcPr>
            <w:tcW w:w="1766" w:type="dxa"/>
            <w:tcBorders>
              <w:top w:val="single" w:sz="4" w:space="0" w:color="auto"/>
              <w:bottom w:val="single" w:sz="4" w:space="0" w:color="auto"/>
            </w:tcBorders>
            <w:vAlign w:val="center"/>
          </w:tcPr>
          <w:p w14:paraId="4057940F" w14:textId="3E893F8E" w:rsidR="00B46ED0" w:rsidRPr="00B46ED0"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20</w:t>
            </w:r>
          </w:p>
        </w:tc>
        <w:tc>
          <w:tcPr>
            <w:tcW w:w="1931" w:type="dxa"/>
            <w:tcBorders>
              <w:top w:val="single" w:sz="4" w:space="0" w:color="auto"/>
              <w:bottom w:val="single" w:sz="4" w:space="0" w:color="auto"/>
            </w:tcBorders>
            <w:shd w:val="clear" w:color="auto" w:fill="auto"/>
            <w:vAlign w:val="center"/>
          </w:tcPr>
          <w:p w14:paraId="79014BB0"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p w14:paraId="7AD7E155" w14:textId="41C19D91"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tcPr>
          <w:p w14:paraId="46752C48"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1830B308"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5" w:anchor=":goto_node(841250|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ir</w:t>
              </w:r>
              <w:proofErr w:type="spellEnd"/>
              <w:r w:rsidR="00B46ED0" w:rsidRPr="00B46ED0">
                <w:rPr>
                  <w:rFonts w:ascii="Arial" w:eastAsia="Calibri Light" w:hAnsi="Arial" w:cs="Arial"/>
                  <w:sz w:val="22"/>
                  <w:szCs w:val="22"/>
                </w:rPr>
                <w:t>'</w:t>
              </w:r>
            </w:hyperlink>
          </w:p>
          <w:p w14:paraId="1F50EA76" w14:textId="77777777" w:rsidR="00B46ED0" w:rsidRP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6" w:anchor=":goto_node(841251|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er</w:t>
              </w:r>
              <w:proofErr w:type="spellEnd"/>
              <w:r w:rsidR="00B46ED0" w:rsidRPr="00B46ED0">
                <w:rPr>
                  <w:rFonts w:ascii="Arial" w:eastAsia="Calibri Light" w:hAnsi="Arial" w:cs="Arial"/>
                  <w:sz w:val="22"/>
                  <w:szCs w:val="22"/>
                </w:rPr>
                <w:t>'</w:t>
              </w:r>
            </w:hyperlink>
          </w:p>
          <w:p w14:paraId="7E3F7F50" w14:textId="3BE283A6" w:rsidR="00B46ED0"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7" w:anchor=":goto_node(841252|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'ear'</w:t>
              </w:r>
            </w:hyperlink>
          </w:p>
          <w:p w14:paraId="7BE15184" w14:textId="4A557291"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5042715" w14:textId="77777777" w:rsidR="00B46ED0" w:rsidRDefault="00B46ED0" w:rsidP="00282366">
            <w:pPr>
              <w:rPr>
                <w:rFonts w:eastAsia="Calibri Light"/>
              </w:rPr>
            </w:pPr>
          </w:p>
          <w:p w14:paraId="6B5C369B"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76C14411" w14:textId="07DA51D2" w:rsidR="00B46ED0" w:rsidRPr="001F63D7" w:rsidRDefault="00B46ED0" w:rsidP="001F63D7">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20: Digital Practice Assessment Games</w:t>
            </w: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1F4C733F" w14:textId="77777777"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Thursday, Saturday,</w:t>
            </w:r>
          </w:p>
          <w:p w14:paraId="68C62C09" w14:textId="52EE0609"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thirteen, thirty</w:t>
            </w:r>
          </w:p>
        </w:tc>
      </w:tr>
      <w:tr w:rsidR="00B46ED0" w:rsidRPr="002E7FDF" w14:paraId="123544A3"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74892CAE" w14:textId="46FA9ACA"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21</w:t>
            </w:r>
          </w:p>
        </w:tc>
        <w:tc>
          <w:tcPr>
            <w:tcW w:w="1766" w:type="dxa"/>
            <w:tcBorders>
              <w:top w:val="single" w:sz="4" w:space="0" w:color="auto"/>
              <w:bottom w:val="single" w:sz="4" w:space="0" w:color="auto"/>
            </w:tcBorders>
            <w:vAlign w:val="center"/>
          </w:tcPr>
          <w:p w14:paraId="4D840E37" w14:textId="325812F6" w:rsidR="00B46ED0" w:rsidRPr="00AB2104"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AB2104">
              <w:rPr>
                <w:rFonts w:ascii="Arial" w:eastAsia="MS PGothic" w:hAnsi="Arial" w:cs="Arial"/>
                <w:b/>
                <w:bCs/>
                <w:color w:val="000000" w:themeColor="text1"/>
                <w:sz w:val="22"/>
                <w:szCs w:val="22"/>
              </w:rPr>
              <w:t>21</w:t>
            </w:r>
          </w:p>
        </w:tc>
        <w:tc>
          <w:tcPr>
            <w:tcW w:w="1931" w:type="dxa"/>
            <w:tcBorders>
              <w:top w:val="single" w:sz="4" w:space="0" w:color="auto"/>
              <w:bottom w:val="single" w:sz="4" w:space="0" w:color="auto"/>
            </w:tcBorders>
            <w:vAlign w:val="center"/>
          </w:tcPr>
          <w:p w14:paraId="379C3FD3"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 xml:space="preserve">Teach </w:t>
            </w:r>
          </w:p>
          <w:p w14:paraId="5F982AB8" w14:textId="00494B76"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vAlign w:val="center"/>
          </w:tcPr>
          <w:p w14:paraId="4C244148"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Teach</w:t>
            </w:r>
          </w:p>
          <w:p w14:paraId="25E95574" w14:textId="77777777" w:rsidR="008F3B97" w:rsidRPr="008F3B97"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8" w:anchor=":goto_node(841256|4)">
              <w:r w:rsidR="008F3B97" w:rsidRPr="008F3B97">
                <w:rPr>
                  <w:rFonts w:ascii="Arial" w:eastAsia="Calibri Light" w:hAnsi="Arial" w:cs="Arial"/>
                  <w:sz w:val="22"/>
                  <w:szCs w:val="22"/>
                </w:rPr>
                <w:t>Phoneme /ow/ written as '</w:t>
              </w:r>
              <w:proofErr w:type="spellStart"/>
              <w:r w:rsidR="008F3B97" w:rsidRPr="008F3B97">
                <w:rPr>
                  <w:rFonts w:ascii="Arial" w:eastAsia="Calibri Light" w:hAnsi="Arial" w:cs="Arial"/>
                  <w:sz w:val="22"/>
                  <w:szCs w:val="22"/>
                </w:rPr>
                <w:t>ou</w:t>
              </w:r>
              <w:proofErr w:type="spellEnd"/>
              <w:r w:rsidR="008F3B97" w:rsidRPr="008F3B97">
                <w:rPr>
                  <w:rFonts w:ascii="Arial" w:eastAsia="Calibri Light" w:hAnsi="Arial" w:cs="Arial"/>
                  <w:sz w:val="22"/>
                  <w:szCs w:val="22"/>
                </w:rPr>
                <w:t>'</w:t>
              </w:r>
            </w:hyperlink>
          </w:p>
          <w:p w14:paraId="03800502" w14:textId="4B19075B" w:rsidR="008F3B97"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29" w:anchor=":goto_node(841257|4)">
              <w:r w:rsidR="008F3B97" w:rsidRPr="008F3B97">
                <w:rPr>
                  <w:rFonts w:ascii="Arial" w:eastAsia="Calibri Light" w:hAnsi="Arial" w:cs="Arial"/>
                  <w:sz w:val="22"/>
                  <w:szCs w:val="22"/>
                </w:rPr>
                <w:t>Phoneme /oi/ written as 'oy</w:t>
              </w:r>
            </w:hyperlink>
          </w:p>
          <w:p w14:paraId="1A3C105E" w14:textId="72C04A58"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14CC43D" w14:textId="77777777" w:rsidR="008F3B97" w:rsidRDefault="008F3B97" w:rsidP="008F3B97">
            <w:pPr>
              <w:rPr>
                <w:rFonts w:eastAsia="Calibri Light"/>
                <w:b/>
                <w:bCs/>
              </w:rPr>
            </w:pPr>
          </w:p>
          <w:p w14:paraId="59113FEF"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Practice</w:t>
            </w:r>
          </w:p>
          <w:p w14:paraId="1B6AEA09" w14:textId="6D4B5384" w:rsidR="00B46ED0" w:rsidRPr="00182FCC" w:rsidRDefault="008F3B97" w:rsidP="00363C9E">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Unit 21: Digital Practice Assessment Games</w:t>
            </w:r>
          </w:p>
        </w:tc>
        <w:tc>
          <w:tcPr>
            <w:tcW w:w="4928" w:type="dxa"/>
            <w:tcBorders>
              <w:top w:val="single" w:sz="4" w:space="0" w:color="auto"/>
              <w:bottom w:val="single" w:sz="4" w:space="0" w:color="auto"/>
              <w:right w:val="single" w:sz="8" w:space="0" w:color="000000"/>
            </w:tcBorders>
            <w:shd w:val="clear" w:color="auto" w:fill="auto"/>
            <w:vAlign w:val="center"/>
          </w:tcPr>
          <w:p w14:paraId="6FA1187C" w14:textId="2570D256" w:rsidR="00B46ED0" w:rsidRPr="00B46ED0" w:rsidRDefault="00B46ED0" w:rsidP="00363C9E">
            <w:pPr>
              <w:rPr>
                <w:rFonts w:ascii="Arial" w:eastAsia="Calibri Light" w:hAnsi="Arial" w:cs="Arial"/>
                <w:i/>
                <w:iCs/>
                <w:sz w:val="22"/>
                <w:szCs w:val="22"/>
              </w:rPr>
            </w:pPr>
            <w:r w:rsidRPr="00B46ED0">
              <w:rPr>
                <w:rFonts w:ascii="Arial" w:eastAsia="Calibri Light" w:hAnsi="Arial" w:cs="Arial"/>
                <w:i/>
                <w:iCs/>
                <w:sz w:val="22"/>
                <w:szCs w:val="22"/>
              </w:rPr>
              <w:t>different, any, many</w:t>
            </w:r>
          </w:p>
        </w:tc>
      </w:tr>
      <w:tr w:rsidR="00B46ED0" w:rsidRPr="002E7FDF" w14:paraId="1E063242"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096D0CC" w14:textId="17110FBA"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22</w:t>
            </w:r>
          </w:p>
        </w:tc>
        <w:tc>
          <w:tcPr>
            <w:tcW w:w="1766" w:type="dxa"/>
            <w:tcBorders>
              <w:top w:val="single" w:sz="4" w:space="0" w:color="auto"/>
              <w:bottom w:val="single" w:sz="4" w:space="0" w:color="auto"/>
            </w:tcBorders>
            <w:shd w:val="clear" w:color="auto" w:fill="D9D9D9" w:themeFill="background1" w:themeFillShade="D9"/>
            <w:vAlign w:val="center"/>
          </w:tcPr>
          <w:p w14:paraId="54D4E2B2" w14:textId="240E4043" w:rsidR="00B46ED0" w:rsidRPr="00926891" w:rsidRDefault="00B46ED0" w:rsidP="00363C9E">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460ECFED"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Review</w:t>
            </w:r>
          </w:p>
          <w:p w14:paraId="0609B689" w14:textId="414B9C8D"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Assess</w:t>
            </w:r>
          </w:p>
        </w:tc>
        <w:tc>
          <w:tcPr>
            <w:tcW w:w="4999" w:type="dxa"/>
            <w:tcBorders>
              <w:top w:val="single" w:sz="4" w:space="0" w:color="auto"/>
              <w:bottom w:val="single" w:sz="4" w:space="0" w:color="auto"/>
            </w:tcBorders>
            <w:vAlign w:val="center"/>
          </w:tcPr>
          <w:p w14:paraId="13402FD9"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Review</w:t>
            </w:r>
          </w:p>
          <w:p w14:paraId="20785E7E"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GPCs from units 13-21 (</w:t>
            </w:r>
            <w:proofErr w:type="spellStart"/>
            <w:r w:rsidRPr="008F3B97">
              <w:rPr>
                <w:rFonts w:ascii="Arial" w:eastAsia="Calibri Light" w:hAnsi="Arial" w:cs="Arial"/>
                <w:i/>
                <w:sz w:val="22"/>
                <w:szCs w:val="22"/>
              </w:rPr>
              <w:t>wh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ph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ai</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ee</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igh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oa</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oo</w:t>
            </w:r>
            <w:proofErr w:type="spellEnd"/>
            <w:r w:rsidRPr="008F3B97">
              <w:rPr>
                <w:rFonts w:ascii="Arial" w:eastAsia="Calibri Light" w:hAnsi="Arial" w:cs="Arial"/>
                <w:i/>
                <w:sz w:val="22"/>
                <w:szCs w:val="22"/>
              </w:rPr>
              <w:t xml:space="preserve">, or, </w:t>
            </w:r>
            <w:proofErr w:type="spellStart"/>
            <w:r w:rsidRPr="008F3B97">
              <w:rPr>
                <w:rFonts w:ascii="Arial" w:eastAsia="Calibri Light" w:hAnsi="Arial" w:cs="Arial"/>
                <w:i/>
                <w:sz w:val="22"/>
                <w:szCs w:val="22"/>
              </w:rPr>
              <w:t>ur</w:t>
            </w:r>
            <w:proofErr w:type="spellEnd"/>
            <w:r w:rsidRPr="008F3B97">
              <w:rPr>
                <w:rFonts w:ascii="Arial" w:eastAsia="Calibri Light" w:hAnsi="Arial" w:cs="Arial"/>
                <w:i/>
                <w:sz w:val="22"/>
                <w:szCs w:val="22"/>
              </w:rPr>
              <w:t>, ow, oi</w:t>
            </w:r>
            <w:r w:rsidRPr="008F3B97">
              <w:rPr>
                <w:rFonts w:ascii="Arial" w:eastAsia="Calibri Light" w:hAnsi="Arial" w:cs="Arial"/>
                <w:sz w:val="22"/>
                <w:szCs w:val="22"/>
              </w:rPr>
              <w:t>)</w:t>
            </w:r>
          </w:p>
          <w:p w14:paraId="44CDC643" w14:textId="77777777" w:rsidR="008F3B97" w:rsidRDefault="008F3B97" w:rsidP="008F3B97">
            <w:pPr>
              <w:rPr>
                <w:rFonts w:eastAsia="Calibri Light"/>
                <w:b/>
                <w:bCs/>
              </w:rPr>
            </w:pPr>
          </w:p>
          <w:p w14:paraId="12F5CD11" w14:textId="087CC91D" w:rsidR="00947105" w:rsidRDefault="00947105" w:rsidP="00947105">
            <w:pPr>
              <w:rPr>
                <w:rFonts w:ascii="Arial" w:eastAsia="Calibri Light" w:hAnsi="Arial" w:cs="Arial"/>
                <w:b/>
                <w:bCs/>
                <w:sz w:val="22"/>
                <w:szCs w:val="22"/>
              </w:rPr>
            </w:pPr>
            <w:r>
              <w:rPr>
                <w:rFonts w:ascii="Arial" w:eastAsia="Calibri Light" w:hAnsi="Arial" w:cs="Arial"/>
                <w:b/>
                <w:bCs/>
                <w:sz w:val="22"/>
                <w:szCs w:val="22"/>
              </w:rPr>
              <w:t>(Year 1) Term 2</w:t>
            </w:r>
            <w:r w:rsidR="00362FE0">
              <w:rPr>
                <w:rFonts w:ascii="Arial" w:eastAsia="Calibri Light" w:hAnsi="Arial" w:cs="Arial"/>
                <w:b/>
                <w:bCs/>
                <w:sz w:val="22"/>
                <w:szCs w:val="22"/>
              </w:rPr>
              <w:t>B</w:t>
            </w:r>
            <w:r>
              <w:rPr>
                <w:rFonts w:ascii="Arial" w:eastAsia="Calibri Light" w:hAnsi="Arial" w:cs="Arial"/>
                <w:b/>
                <w:bCs/>
                <w:sz w:val="22"/>
                <w:szCs w:val="22"/>
              </w:rPr>
              <w:t xml:space="preserve"> Assessment Sheets</w:t>
            </w:r>
          </w:p>
          <w:p w14:paraId="7AC8C6E2" w14:textId="77777777"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0382D7C6" w14:textId="77777777"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1DCA60CD" w14:textId="68EA5AAA" w:rsidR="001618A4" w:rsidRPr="00947105" w:rsidRDefault="001618A4"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230DF1A9" w14:textId="77777777" w:rsidR="008F3B97" w:rsidRDefault="008F3B97" w:rsidP="008F3B97">
            <w:pPr>
              <w:rPr>
                <w:rFonts w:eastAsia="Calibri Light"/>
              </w:rPr>
            </w:pPr>
          </w:p>
          <w:p w14:paraId="68FC9930" w14:textId="4C297F98" w:rsidR="008F3B97" w:rsidRDefault="008F3B97" w:rsidP="008F3B97">
            <w:pPr>
              <w:rPr>
                <w:rFonts w:eastAsia="Calibri Light"/>
                <w:b/>
                <w:bCs/>
              </w:rPr>
            </w:pPr>
            <w:r w:rsidRPr="008F3B97">
              <w:rPr>
                <w:rFonts w:ascii="Arial" w:eastAsia="Calibri Light" w:hAnsi="Arial" w:cs="Arial"/>
                <w:b/>
                <w:bCs/>
                <w:sz w:val="22"/>
                <w:szCs w:val="22"/>
              </w:rPr>
              <w:t>Phase 5 Assessment (</w:t>
            </w:r>
            <w:r w:rsidR="00362FE0">
              <w:rPr>
                <w:rFonts w:ascii="Arial" w:eastAsia="Calibri Light" w:hAnsi="Arial" w:cs="Arial"/>
                <w:b/>
                <w:bCs/>
                <w:sz w:val="22"/>
                <w:szCs w:val="22"/>
              </w:rPr>
              <w:t>Units 13-20</w:t>
            </w:r>
            <w:r w:rsidRPr="008F3B97">
              <w:rPr>
                <w:rFonts w:ascii="Arial" w:eastAsia="Calibri Light" w:hAnsi="Arial" w:cs="Arial"/>
                <w:b/>
                <w:bCs/>
                <w:sz w:val="22"/>
                <w:szCs w:val="22"/>
              </w:rPr>
              <w:t>)</w:t>
            </w:r>
            <w:r w:rsidRPr="3995EB9C">
              <w:rPr>
                <w:rFonts w:eastAsia="Calibri Light"/>
                <w:b/>
                <w:bCs/>
              </w:rPr>
              <w:t xml:space="preserve"> </w:t>
            </w:r>
          </w:p>
          <w:p w14:paraId="3D8DBA80" w14:textId="14C40873"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Reading: Real words (units 13-2</w:t>
            </w:r>
            <w:r w:rsidR="00362FE0">
              <w:rPr>
                <w:rFonts w:ascii="Arial" w:eastAsia="Calibri Light" w:hAnsi="Arial" w:cs="Arial"/>
                <w:sz w:val="22"/>
                <w:szCs w:val="22"/>
              </w:rPr>
              <w:t>0</w:t>
            </w:r>
            <w:r w:rsidRPr="008F3B97">
              <w:rPr>
                <w:rFonts w:ascii="Arial" w:eastAsia="Calibri Light" w:hAnsi="Arial" w:cs="Arial"/>
                <w:sz w:val="22"/>
                <w:szCs w:val="22"/>
              </w:rPr>
              <w:t>)</w:t>
            </w:r>
          </w:p>
          <w:p w14:paraId="0138A834" w14:textId="669EA625" w:rsidR="008F3B97" w:rsidRDefault="008F3B97" w:rsidP="00031BD1">
            <w:pPr>
              <w:pStyle w:val="ListParagraph"/>
              <w:numPr>
                <w:ilvl w:val="0"/>
                <w:numId w:val="10"/>
              </w:numPr>
              <w:suppressAutoHyphens/>
              <w:spacing w:line="259" w:lineRule="auto"/>
              <w:rPr>
                <w:rFonts w:eastAsia="Calibri Light"/>
              </w:rPr>
            </w:pPr>
            <w:r w:rsidRPr="008F3B97">
              <w:rPr>
                <w:rFonts w:ascii="Arial" w:eastAsia="Calibri Light" w:hAnsi="Arial" w:cs="Arial"/>
                <w:sz w:val="22"/>
                <w:szCs w:val="22"/>
              </w:rPr>
              <w:t>Reading: Pseudo-words (units 13-2</w:t>
            </w:r>
            <w:r w:rsidR="00362FE0">
              <w:rPr>
                <w:rFonts w:ascii="Arial" w:eastAsia="Calibri Light" w:hAnsi="Arial" w:cs="Arial"/>
                <w:sz w:val="22"/>
                <w:szCs w:val="22"/>
              </w:rPr>
              <w:t>0</w:t>
            </w:r>
            <w:r w:rsidRPr="008F3B97">
              <w:rPr>
                <w:rFonts w:ascii="Arial" w:eastAsia="Calibri Light" w:hAnsi="Arial" w:cs="Arial"/>
                <w:sz w:val="22"/>
                <w:szCs w:val="22"/>
              </w:rPr>
              <w:t>)</w:t>
            </w:r>
          </w:p>
          <w:p w14:paraId="19B941BC" w14:textId="77777777" w:rsidR="00B46ED0" w:rsidRPr="002E7FDF" w:rsidRDefault="00B46ED0" w:rsidP="00363C9E">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04431EEE" w14:textId="73F8C5B1"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Review: work, laughed, because, Thursday, Saturday,</w:t>
            </w:r>
            <w:r w:rsidR="00362FE0">
              <w:rPr>
                <w:rFonts w:ascii="Arial" w:eastAsia="Calibri Light" w:hAnsi="Arial" w:cs="Arial"/>
                <w:i/>
                <w:iCs/>
                <w:sz w:val="22"/>
                <w:szCs w:val="22"/>
              </w:rPr>
              <w:t xml:space="preserve"> </w:t>
            </w:r>
            <w:r w:rsidRPr="00B46ED0">
              <w:rPr>
                <w:rFonts w:ascii="Arial" w:eastAsia="Calibri Light" w:hAnsi="Arial" w:cs="Arial"/>
                <w:i/>
                <w:iCs/>
                <w:sz w:val="22"/>
                <w:szCs w:val="22"/>
              </w:rPr>
              <w:t>thirteen, thirty</w:t>
            </w:r>
          </w:p>
        </w:tc>
      </w:tr>
      <w:tr w:rsidR="008F3B97" w:rsidRPr="002E7FDF" w14:paraId="2272A5DF"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6EC2BE61" w14:textId="04950BF8" w:rsidR="008F3B97" w:rsidRPr="00B46ED0" w:rsidRDefault="008F3B97"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23</w:t>
            </w:r>
          </w:p>
        </w:tc>
        <w:tc>
          <w:tcPr>
            <w:tcW w:w="1766" w:type="dxa"/>
            <w:tcBorders>
              <w:top w:val="single" w:sz="4" w:space="0" w:color="auto"/>
              <w:bottom w:val="single" w:sz="4" w:space="0" w:color="auto"/>
            </w:tcBorders>
            <w:shd w:val="clear" w:color="auto" w:fill="D9D9D9" w:themeFill="background1" w:themeFillShade="D9"/>
            <w:vAlign w:val="center"/>
          </w:tcPr>
          <w:p w14:paraId="400E761D" w14:textId="3A656A45" w:rsidR="008F3B97" w:rsidRPr="00926891" w:rsidRDefault="008F3B97" w:rsidP="00363C9E">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0283AA6D" w14:textId="34E13162" w:rsidR="008F3B97" w:rsidRPr="002E7FDF" w:rsidRDefault="008F3B97"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Consolidate</w:t>
            </w:r>
          </w:p>
        </w:tc>
        <w:tc>
          <w:tcPr>
            <w:tcW w:w="4999" w:type="dxa"/>
            <w:tcBorders>
              <w:top w:val="single" w:sz="4" w:space="0" w:color="auto"/>
              <w:bottom w:val="single" w:sz="4" w:space="0" w:color="auto"/>
            </w:tcBorders>
          </w:tcPr>
          <w:p w14:paraId="678C85D0"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 xml:space="preserve">Consolidate </w:t>
            </w:r>
          </w:p>
          <w:p w14:paraId="14F6677D"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GPCs from units 13-20 (</w:t>
            </w:r>
            <w:proofErr w:type="spellStart"/>
            <w:r w:rsidRPr="008F3B97">
              <w:rPr>
                <w:rFonts w:ascii="Arial" w:eastAsia="Calibri Light" w:hAnsi="Arial" w:cs="Arial"/>
                <w:i/>
                <w:sz w:val="22"/>
                <w:szCs w:val="22"/>
              </w:rPr>
              <w:t>wh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ph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ai</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ee</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igh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oa</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oo</w:t>
            </w:r>
            <w:proofErr w:type="spellEnd"/>
            <w:r w:rsidRPr="008F3B97">
              <w:rPr>
                <w:rFonts w:ascii="Arial" w:eastAsia="Calibri Light" w:hAnsi="Arial" w:cs="Arial"/>
                <w:i/>
                <w:sz w:val="22"/>
                <w:szCs w:val="22"/>
              </w:rPr>
              <w:t xml:space="preserve">, or, </w:t>
            </w:r>
            <w:proofErr w:type="spellStart"/>
            <w:r w:rsidRPr="008F3B97">
              <w:rPr>
                <w:rFonts w:ascii="Arial" w:eastAsia="Calibri Light" w:hAnsi="Arial" w:cs="Arial"/>
                <w:i/>
                <w:sz w:val="22"/>
                <w:szCs w:val="22"/>
              </w:rPr>
              <w:t>ur</w:t>
            </w:r>
            <w:proofErr w:type="spellEnd"/>
            <w:r w:rsidRPr="008F3B97">
              <w:rPr>
                <w:rFonts w:ascii="Arial" w:eastAsia="Calibri Light" w:hAnsi="Arial" w:cs="Arial"/>
                <w:i/>
                <w:sz w:val="22"/>
                <w:szCs w:val="22"/>
              </w:rPr>
              <w:t>, ow, oi</w:t>
            </w:r>
            <w:r w:rsidRPr="008F3B97">
              <w:rPr>
                <w:rFonts w:ascii="Arial" w:eastAsia="Calibri Light" w:hAnsi="Arial" w:cs="Arial"/>
                <w:sz w:val="22"/>
                <w:szCs w:val="22"/>
              </w:rPr>
              <w:t>)</w:t>
            </w:r>
          </w:p>
          <w:p w14:paraId="1DF2E148" w14:textId="6B70989B" w:rsidR="008F3B97" w:rsidRPr="002E7FDF" w:rsidRDefault="008F3B97" w:rsidP="00363C9E">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09B93D55" w14:textId="77777777" w:rsidR="008F3B97" w:rsidRPr="00B46ED0" w:rsidRDefault="008F3B97" w:rsidP="00363C9E">
            <w:pPr>
              <w:spacing w:before="100" w:beforeAutospacing="1" w:after="100" w:afterAutospacing="1" w:line="288" w:lineRule="auto"/>
              <w:contextualSpacing/>
              <w:rPr>
                <w:rFonts w:ascii="Arial" w:eastAsia="Calibri Light" w:hAnsi="Arial" w:cs="Arial"/>
                <w:i/>
                <w:iCs/>
                <w:sz w:val="22"/>
                <w:szCs w:val="22"/>
              </w:rPr>
            </w:pPr>
          </w:p>
        </w:tc>
      </w:tr>
      <w:tr w:rsidR="008F3B97" w:rsidRPr="002E7FDF" w14:paraId="2118B92A"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23521423" w14:textId="64F8E1D0" w:rsidR="008F3B97" w:rsidRPr="00B46ED0" w:rsidRDefault="008F3B97"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24</w:t>
            </w:r>
          </w:p>
        </w:tc>
        <w:tc>
          <w:tcPr>
            <w:tcW w:w="1766" w:type="dxa"/>
            <w:tcBorders>
              <w:top w:val="single" w:sz="4" w:space="0" w:color="auto"/>
            </w:tcBorders>
            <w:shd w:val="clear" w:color="auto" w:fill="D9D9D9" w:themeFill="background1" w:themeFillShade="D9"/>
            <w:vAlign w:val="center"/>
          </w:tcPr>
          <w:p w14:paraId="1EDB3811" w14:textId="77DC422D" w:rsidR="008F3B97" w:rsidRPr="002E7FDF" w:rsidRDefault="008F3B97" w:rsidP="00363C9E">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22</w:t>
            </w:r>
          </w:p>
        </w:tc>
        <w:tc>
          <w:tcPr>
            <w:tcW w:w="1931" w:type="dxa"/>
            <w:tcBorders>
              <w:top w:val="single" w:sz="4" w:space="0" w:color="auto"/>
            </w:tcBorders>
            <w:vAlign w:val="center"/>
          </w:tcPr>
          <w:p w14:paraId="2F864092" w14:textId="77777777" w:rsidR="008F3B97" w:rsidRPr="00B46ED0" w:rsidRDefault="008F3B97"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p w14:paraId="0F639D9E" w14:textId="4C67EA05" w:rsidR="008F3B97" w:rsidRPr="002E7FDF" w:rsidRDefault="008F3B97"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 xml:space="preserve">Practice </w:t>
            </w:r>
          </w:p>
        </w:tc>
        <w:tc>
          <w:tcPr>
            <w:tcW w:w="4999" w:type="dxa"/>
            <w:tcBorders>
              <w:top w:val="single" w:sz="4" w:space="0" w:color="auto"/>
            </w:tcBorders>
          </w:tcPr>
          <w:p w14:paraId="7D7BBC4D"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Teach</w:t>
            </w:r>
          </w:p>
          <w:p w14:paraId="0EF3DC8C" w14:textId="77777777" w:rsidR="008F3B97" w:rsidRPr="008F3B97"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0" w:anchor=":goto_node(841261|4)">
              <w:r w:rsidR="008F3B97" w:rsidRPr="008F3B97">
                <w:rPr>
                  <w:rFonts w:ascii="Arial" w:eastAsia="Calibri Light" w:hAnsi="Arial" w:cs="Arial"/>
                  <w:sz w:val="22"/>
                  <w:szCs w:val="22"/>
                </w:rPr>
                <w:t>Phoneme /ear/ written as 'ere' and '</w:t>
              </w:r>
              <w:proofErr w:type="spellStart"/>
              <w:r w:rsidR="008F3B97" w:rsidRPr="008F3B97">
                <w:rPr>
                  <w:rFonts w:ascii="Arial" w:eastAsia="Calibri Light" w:hAnsi="Arial" w:cs="Arial"/>
                  <w:sz w:val="22"/>
                  <w:szCs w:val="22"/>
                </w:rPr>
                <w:t>eer</w:t>
              </w:r>
              <w:proofErr w:type="spellEnd"/>
              <w:r w:rsidR="008F3B97" w:rsidRPr="008F3B97">
                <w:rPr>
                  <w:rFonts w:ascii="Arial" w:eastAsia="Calibri Light" w:hAnsi="Arial" w:cs="Arial"/>
                  <w:sz w:val="22"/>
                  <w:szCs w:val="22"/>
                </w:rPr>
                <w:t>'</w:t>
              </w:r>
            </w:hyperlink>
          </w:p>
          <w:p w14:paraId="3C60A307" w14:textId="6707CF4E" w:rsidR="008F3B97"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1" w:anchor=":goto_node(841262|4)">
              <w:r w:rsidR="008F3B97" w:rsidRPr="008F3B97">
                <w:rPr>
                  <w:rFonts w:ascii="Arial" w:eastAsia="Calibri Light" w:hAnsi="Arial" w:cs="Arial"/>
                  <w:sz w:val="22"/>
                  <w:szCs w:val="22"/>
                </w:rPr>
                <w:t>Phoneme /air/ written as 'are' and 'ear'</w:t>
              </w:r>
            </w:hyperlink>
          </w:p>
          <w:p w14:paraId="31A8D202" w14:textId="36AE269C"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25B17E9" w14:textId="77777777" w:rsidR="008F3B97" w:rsidRDefault="008F3B97" w:rsidP="00282366">
            <w:pPr>
              <w:rPr>
                <w:rFonts w:eastAsia="Calibri Light"/>
                <w:b/>
                <w:bCs/>
              </w:rPr>
            </w:pPr>
          </w:p>
          <w:p w14:paraId="5BB133B6"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Practice</w:t>
            </w:r>
          </w:p>
          <w:p w14:paraId="3819C6CD"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Unit 22: Digital Practice Assessment Games</w:t>
            </w:r>
          </w:p>
          <w:p w14:paraId="72BCA22F" w14:textId="77777777" w:rsidR="008F3B97" w:rsidRPr="002E7FDF" w:rsidRDefault="008F3B97" w:rsidP="00363C9E">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FFFFFF" w:themeFill="background1"/>
            <w:vAlign w:val="center"/>
          </w:tcPr>
          <w:p w14:paraId="49A6DA7D" w14:textId="55F5A510" w:rsidR="008F3B97" w:rsidRPr="00B46ED0" w:rsidRDefault="008F3B97" w:rsidP="00363C9E">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eyes, friends</w:t>
            </w:r>
          </w:p>
        </w:tc>
      </w:tr>
    </w:tbl>
    <w:p w14:paraId="3E13D9DC" w14:textId="77777777" w:rsidR="00E91AA9" w:rsidRDefault="00E91AA9" w:rsidP="00A03465">
      <w:pPr>
        <w:rPr>
          <w:rFonts w:ascii="Arial" w:hAnsi="Arial" w:cs="Arial"/>
          <w:i/>
          <w:iCs/>
        </w:rPr>
      </w:pPr>
    </w:p>
    <w:p w14:paraId="44A2509E" w14:textId="77777777" w:rsidR="00031BD1" w:rsidRPr="007B7331" w:rsidRDefault="00031BD1" w:rsidP="00031BD1">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031BD1" w:rsidRPr="002E7FDF" w14:paraId="4C9528F1"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21FB9BCF" w14:textId="04373ACB" w:rsidR="00031BD1" w:rsidRPr="002E7FDF" w:rsidRDefault="00031BD1" w:rsidP="00282366">
            <w:pPr>
              <w:spacing w:before="100" w:beforeAutospacing="1" w:after="100" w:afterAutospacing="1" w:line="288" w:lineRule="auto"/>
              <w:rPr>
                <w:rFonts w:ascii="Arial" w:hAnsi="Arial" w:cs="Arial"/>
                <w:b/>
                <w:bCs/>
                <w:color w:val="000000" w:themeColor="text1"/>
                <w:sz w:val="22"/>
                <w:szCs w:val="22"/>
              </w:rPr>
            </w:pPr>
            <w:r w:rsidRPr="00031BD1">
              <w:rPr>
                <w:rFonts w:ascii="Arial" w:hAnsi="Arial" w:cs="Arial"/>
                <w:b/>
                <w:bCs/>
                <w:color w:val="000000" w:themeColor="text1"/>
                <w:sz w:val="22"/>
                <w:szCs w:val="22"/>
              </w:rPr>
              <w:t>Term 3A</w:t>
            </w:r>
          </w:p>
        </w:tc>
      </w:tr>
      <w:tr w:rsidR="00031BD1" w:rsidRPr="002E7FDF" w14:paraId="38CE6EAA" w14:textId="77777777" w:rsidTr="00182FCC">
        <w:trPr>
          <w:trHeight w:val="3147"/>
          <w:jc w:val="center"/>
        </w:trPr>
        <w:tc>
          <w:tcPr>
            <w:tcW w:w="1822" w:type="dxa"/>
            <w:tcBorders>
              <w:left w:val="single" w:sz="8" w:space="0" w:color="000000"/>
              <w:bottom w:val="single" w:sz="4" w:space="0" w:color="auto"/>
            </w:tcBorders>
            <w:shd w:val="clear" w:color="auto" w:fill="D9D9D9" w:themeFill="background1" w:themeFillShade="D9"/>
            <w:vAlign w:val="center"/>
          </w:tcPr>
          <w:p w14:paraId="1150901A" w14:textId="55D72DED"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25</w:t>
            </w:r>
          </w:p>
        </w:tc>
        <w:tc>
          <w:tcPr>
            <w:tcW w:w="1766" w:type="dxa"/>
            <w:tcBorders>
              <w:bottom w:val="single" w:sz="4" w:space="0" w:color="auto"/>
            </w:tcBorders>
            <w:shd w:val="clear" w:color="auto" w:fill="D9D9D9" w:themeFill="background1" w:themeFillShade="D9"/>
            <w:vAlign w:val="center"/>
          </w:tcPr>
          <w:p w14:paraId="5AB4F429" w14:textId="61272B1C"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23</w:t>
            </w:r>
          </w:p>
        </w:tc>
        <w:tc>
          <w:tcPr>
            <w:tcW w:w="1931" w:type="dxa"/>
            <w:tcBorders>
              <w:bottom w:val="single" w:sz="4" w:space="0" w:color="auto"/>
            </w:tcBorders>
            <w:vAlign w:val="center"/>
          </w:tcPr>
          <w:p w14:paraId="5D704FCB" w14:textId="77777777" w:rsidR="00031BD1" w:rsidRPr="00031BD1" w:rsidRDefault="00031BD1" w:rsidP="00031BD1">
            <w:pPr>
              <w:spacing w:before="100" w:beforeAutospacing="1" w:after="100" w:afterAutospacing="1" w:line="288" w:lineRule="auto"/>
              <w:contextualSpacing/>
              <w:rPr>
                <w:rFonts w:ascii="Arial" w:hAnsi="Arial" w:cs="Arial"/>
                <w:b/>
                <w:sz w:val="22"/>
                <w:szCs w:val="22"/>
              </w:rPr>
            </w:pPr>
            <w:r w:rsidRPr="00031BD1">
              <w:rPr>
                <w:rFonts w:ascii="Arial" w:hAnsi="Arial" w:cs="Arial"/>
                <w:b/>
                <w:sz w:val="22"/>
                <w:szCs w:val="22"/>
              </w:rPr>
              <w:t xml:space="preserve">Teach </w:t>
            </w:r>
          </w:p>
          <w:p w14:paraId="6B07A401" w14:textId="38B1F48A" w:rsidR="00031BD1" w:rsidRPr="00B46ED0" w:rsidRDefault="00031BD1" w:rsidP="00031BD1">
            <w:pPr>
              <w:spacing w:before="100" w:beforeAutospacing="1" w:after="100" w:afterAutospacing="1" w:line="288" w:lineRule="auto"/>
              <w:contextualSpacing/>
              <w:rPr>
                <w:rFonts w:ascii="Arial" w:hAnsi="Arial" w:cs="Arial"/>
                <w:b/>
                <w:sz w:val="22"/>
                <w:szCs w:val="22"/>
              </w:rPr>
            </w:pPr>
            <w:r w:rsidRPr="00031BD1">
              <w:rPr>
                <w:rFonts w:ascii="Arial" w:hAnsi="Arial" w:cs="Arial"/>
                <w:b/>
                <w:sz w:val="22"/>
                <w:szCs w:val="22"/>
              </w:rPr>
              <w:t xml:space="preserve">Practice </w:t>
            </w:r>
          </w:p>
        </w:tc>
        <w:tc>
          <w:tcPr>
            <w:tcW w:w="4999" w:type="dxa"/>
            <w:tcBorders>
              <w:bottom w:val="single" w:sz="4" w:space="0" w:color="auto"/>
            </w:tcBorders>
            <w:vAlign w:val="center"/>
          </w:tcPr>
          <w:p w14:paraId="7F506C6F"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Teach</w:t>
            </w:r>
          </w:p>
          <w:p w14:paraId="4B5CD7F8"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2" w:anchor=":goto_node(841266|4)">
              <w:r w:rsidR="00031BD1" w:rsidRPr="00031BD1">
                <w:rPr>
                  <w:rFonts w:ascii="Arial" w:eastAsia="Calibri Light" w:hAnsi="Arial" w:cs="Arial"/>
                  <w:sz w:val="22"/>
                  <w:szCs w:val="22"/>
                </w:rPr>
                <w:t>Phoneme /c/ written as 'c'</w:t>
              </w:r>
            </w:hyperlink>
          </w:p>
          <w:p w14:paraId="43D62E12"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3" w:anchor=":goto_node(841267|4)">
              <w:r w:rsidR="00031BD1" w:rsidRPr="00031BD1">
                <w:rPr>
                  <w:rFonts w:ascii="Arial" w:eastAsia="Calibri Light" w:hAnsi="Arial" w:cs="Arial"/>
                  <w:sz w:val="22"/>
                  <w:szCs w:val="22"/>
                </w:rPr>
                <w:t>Phoneme /c/ written as 'k'</w:t>
              </w:r>
            </w:hyperlink>
          </w:p>
          <w:p w14:paraId="0AB22E60"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4" w:anchor=":goto_node(841268|4)">
              <w:r w:rsidR="00031BD1" w:rsidRPr="00031BD1">
                <w:rPr>
                  <w:rFonts w:ascii="Arial" w:eastAsia="Calibri Light" w:hAnsi="Arial" w:cs="Arial"/>
                  <w:sz w:val="22"/>
                  <w:szCs w:val="22"/>
                </w:rPr>
                <w:t>Phoneme /c/ written as 'ck'</w:t>
              </w:r>
            </w:hyperlink>
          </w:p>
          <w:p w14:paraId="3EBAD73A" w14:textId="31A73590" w:rsid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5" w:anchor=":goto_node(841269|4)">
              <w:r w:rsidR="00031BD1" w:rsidRPr="00031BD1">
                <w:rPr>
                  <w:rFonts w:ascii="Arial" w:eastAsia="Calibri Light" w:hAnsi="Arial" w:cs="Arial"/>
                  <w:sz w:val="22"/>
                  <w:szCs w:val="22"/>
                </w:rPr>
                <w:t>Phoneme /c/ written as '</w:t>
              </w:r>
              <w:proofErr w:type="spellStart"/>
              <w:r w:rsidR="00031BD1" w:rsidRPr="00031BD1">
                <w:rPr>
                  <w:rFonts w:ascii="Arial" w:eastAsia="Calibri Light" w:hAnsi="Arial" w:cs="Arial"/>
                  <w:sz w:val="22"/>
                  <w:szCs w:val="22"/>
                </w:rPr>
                <w:t>ch</w:t>
              </w:r>
              <w:proofErr w:type="spellEnd"/>
              <w:r w:rsidR="00031BD1" w:rsidRPr="00031BD1">
                <w:rPr>
                  <w:rFonts w:ascii="Arial" w:eastAsia="Calibri Light" w:hAnsi="Arial" w:cs="Arial"/>
                  <w:sz w:val="22"/>
                  <w:szCs w:val="22"/>
                </w:rPr>
                <w:t>'</w:t>
              </w:r>
            </w:hyperlink>
          </w:p>
          <w:p w14:paraId="0A2D358B" w14:textId="77777777" w:rsidR="00182FCC" w:rsidRPr="00006429"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6BEA0D6" w14:textId="77777777" w:rsidR="00182FCC" w:rsidRPr="00182FCC" w:rsidRDefault="00182FCC" w:rsidP="00182FCC">
            <w:pPr>
              <w:suppressAutoHyphens/>
              <w:spacing w:line="259" w:lineRule="auto"/>
              <w:ind w:left="360"/>
              <w:rPr>
                <w:rFonts w:ascii="Arial" w:eastAsia="Calibri Light" w:hAnsi="Arial" w:cs="Arial"/>
                <w:sz w:val="22"/>
                <w:szCs w:val="22"/>
              </w:rPr>
            </w:pPr>
          </w:p>
          <w:p w14:paraId="20DFA95C"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Practice</w:t>
            </w:r>
          </w:p>
          <w:p w14:paraId="3F70E75E"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23: Digital Practice Assessment Games</w:t>
            </w:r>
          </w:p>
          <w:p w14:paraId="0D7E7C98" w14:textId="77777777" w:rsidR="00031BD1" w:rsidRPr="002E7FDF" w:rsidRDefault="00031BD1" w:rsidP="00282366">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487E8558" w14:textId="4FE7B81E" w:rsidR="00031BD1" w:rsidRPr="00031BD1" w:rsidRDefault="00031BD1" w:rsidP="00282366">
            <w:pPr>
              <w:spacing w:before="100" w:beforeAutospacing="1" w:after="100" w:afterAutospacing="1" w:line="288" w:lineRule="auto"/>
              <w:contextualSpacing/>
              <w:rPr>
                <w:rFonts w:ascii="Arial" w:eastAsia="MS PGothic" w:hAnsi="Arial" w:cs="Arial"/>
                <w:i/>
                <w:color w:val="000000" w:themeColor="text1"/>
                <w:sz w:val="22"/>
                <w:szCs w:val="22"/>
              </w:rPr>
            </w:pPr>
            <w:r w:rsidRPr="00031BD1">
              <w:rPr>
                <w:rFonts w:ascii="Arial" w:eastAsia="MS PGothic" w:hAnsi="Arial" w:cs="Arial"/>
                <w:i/>
                <w:color w:val="000000" w:themeColor="text1"/>
                <w:sz w:val="22"/>
                <w:szCs w:val="22"/>
              </w:rPr>
              <w:t>two, once</w:t>
            </w:r>
          </w:p>
        </w:tc>
      </w:tr>
      <w:tr w:rsidR="00031BD1" w:rsidRPr="002E7FDF" w14:paraId="3A85E9E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2784699" w14:textId="3B09AF12"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26</w:t>
            </w:r>
          </w:p>
        </w:tc>
        <w:tc>
          <w:tcPr>
            <w:tcW w:w="1766" w:type="dxa"/>
            <w:tcBorders>
              <w:bottom w:val="single" w:sz="4" w:space="0" w:color="auto"/>
            </w:tcBorders>
            <w:shd w:val="clear" w:color="auto" w:fill="D9D9D9" w:themeFill="background1" w:themeFillShade="D9"/>
            <w:vAlign w:val="center"/>
          </w:tcPr>
          <w:p w14:paraId="3B39496D" w14:textId="36ADC0F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24</w:t>
            </w:r>
          </w:p>
        </w:tc>
        <w:tc>
          <w:tcPr>
            <w:tcW w:w="1931" w:type="dxa"/>
            <w:tcBorders>
              <w:bottom w:val="single" w:sz="4" w:space="0" w:color="auto"/>
            </w:tcBorders>
            <w:vAlign w:val="center"/>
          </w:tcPr>
          <w:p w14:paraId="29FA238A"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Teach</w:t>
            </w:r>
          </w:p>
          <w:p w14:paraId="0D34AB7B" w14:textId="7C321C6D" w:rsidR="00031BD1" w:rsidRPr="002E7FDF"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 xml:space="preserve">Practice </w:t>
            </w:r>
          </w:p>
        </w:tc>
        <w:tc>
          <w:tcPr>
            <w:tcW w:w="4999" w:type="dxa"/>
            <w:tcBorders>
              <w:bottom w:val="single" w:sz="4" w:space="0" w:color="auto"/>
            </w:tcBorders>
          </w:tcPr>
          <w:p w14:paraId="47F11C4D"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Teach</w:t>
            </w:r>
          </w:p>
          <w:p w14:paraId="07D78DA4"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6" w:anchor=":goto_node(841273|4)">
              <w:r w:rsidR="00031BD1" w:rsidRPr="00031BD1">
                <w:rPr>
                  <w:rFonts w:ascii="Arial" w:eastAsia="Calibri Light" w:hAnsi="Arial" w:cs="Arial"/>
                  <w:sz w:val="22"/>
                  <w:szCs w:val="22"/>
                </w:rPr>
                <w:t>Phoneme /s/ written as 'c(e)', 'c(</w:t>
              </w:r>
              <w:proofErr w:type="spellStart"/>
              <w:r w:rsidR="00031BD1" w:rsidRPr="00031BD1">
                <w:rPr>
                  <w:rFonts w:ascii="Arial" w:eastAsia="Calibri Light" w:hAnsi="Arial" w:cs="Arial"/>
                  <w:sz w:val="22"/>
                  <w:szCs w:val="22"/>
                </w:rPr>
                <w:t>i</w:t>
              </w:r>
              <w:proofErr w:type="spellEnd"/>
              <w:r w:rsidR="00031BD1" w:rsidRPr="00031BD1">
                <w:rPr>
                  <w:rFonts w:ascii="Arial" w:eastAsia="Calibri Light" w:hAnsi="Arial" w:cs="Arial"/>
                  <w:sz w:val="22"/>
                  <w:szCs w:val="22"/>
                </w:rPr>
                <w:t>), 'c(y)'</w:t>
              </w:r>
            </w:hyperlink>
          </w:p>
          <w:p w14:paraId="736193FB"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7" w:anchor=":goto_node(841274|4)">
              <w:r w:rsidR="00031BD1" w:rsidRPr="00031BD1">
                <w:rPr>
                  <w:rFonts w:ascii="Arial" w:eastAsia="Calibri Light" w:hAnsi="Arial" w:cs="Arial"/>
                  <w:sz w:val="22"/>
                  <w:szCs w:val="22"/>
                </w:rPr>
                <w:t>Phoneme /s/ written as '</w:t>
              </w:r>
              <w:proofErr w:type="spellStart"/>
              <w:r w:rsidR="00031BD1" w:rsidRPr="00031BD1">
                <w:rPr>
                  <w:rFonts w:ascii="Arial" w:eastAsia="Calibri Light" w:hAnsi="Arial" w:cs="Arial"/>
                  <w:sz w:val="22"/>
                  <w:szCs w:val="22"/>
                </w:rPr>
                <w:t>sc</w:t>
              </w:r>
              <w:proofErr w:type="spellEnd"/>
              <w:r w:rsidR="00031BD1" w:rsidRPr="00031BD1">
                <w:rPr>
                  <w:rFonts w:ascii="Arial" w:eastAsia="Calibri Light" w:hAnsi="Arial" w:cs="Arial"/>
                  <w:sz w:val="22"/>
                  <w:szCs w:val="22"/>
                </w:rPr>
                <w:t xml:space="preserve">' and </w:t>
              </w:r>
              <w:proofErr w:type="spellStart"/>
              <w:r w:rsidR="00031BD1" w:rsidRPr="00031BD1">
                <w:rPr>
                  <w:rFonts w:ascii="Arial" w:eastAsia="Calibri Light" w:hAnsi="Arial" w:cs="Arial"/>
                  <w:sz w:val="22"/>
                  <w:szCs w:val="22"/>
                </w:rPr>
                <w:t>st</w:t>
              </w:r>
              <w:proofErr w:type="spellEnd"/>
              <w:r w:rsidR="00031BD1" w:rsidRPr="00031BD1">
                <w:rPr>
                  <w:rFonts w:ascii="Arial" w:eastAsia="Calibri Light" w:hAnsi="Arial" w:cs="Arial"/>
                  <w:sz w:val="22"/>
                  <w:szCs w:val="22"/>
                </w:rPr>
                <w:t>(l)'</w:t>
              </w:r>
            </w:hyperlink>
          </w:p>
          <w:p w14:paraId="0177085C" w14:textId="09D5D334" w:rsid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38" w:anchor=":goto_node(841275|4)">
              <w:r w:rsidR="00031BD1" w:rsidRPr="00031BD1">
                <w:rPr>
                  <w:rFonts w:ascii="Arial" w:eastAsia="Calibri Light" w:hAnsi="Arial" w:cs="Arial"/>
                  <w:sz w:val="22"/>
                  <w:szCs w:val="22"/>
                </w:rPr>
                <w:t>Phoneme /s/ and /z/ written as 'se'</w:t>
              </w:r>
            </w:hyperlink>
          </w:p>
          <w:p w14:paraId="6B1420DE" w14:textId="6A8A1DD3" w:rsid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FA71F89" w14:textId="77777777" w:rsidR="00182FCC" w:rsidRPr="00182FCC" w:rsidRDefault="00182FCC" w:rsidP="00182FCC">
            <w:pPr>
              <w:suppressAutoHyphens/>
              <w:rPr>
                <w:rFonts w:ascii="Arial" w:eastAsia="Calibri Light" w:hAnsi="Arial" w:cs="Arial"/>
                <w:sz w:val="22"/>
                <w:szCs w:val="22"/>
              </w:rPr>
            </w:pPr>
          </w:p>
          <w:p w14:paraId="4E8874C8" w14:textId="77777777" w:rsidR="00031BD1" w:rsidRDefault="00031BD1" w:rsidP="00282366">
            <w:pPr>
              <w:rPr>
                <w:rFonts w:eastAsia="Calibri Light"/>
                <w:b/>
                <w:bCs/>
              </w:rPr>
            </w:pPr>
          </w:p>
          <w:p w14:paraId="63F501CF"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Practice</w:t>
            </w:r>
          </w:p>
          <w:p w14:paraId="49534FBE"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24: Digital Practice Assessment Games</w:t>
            </w:r>
          </w:p>
          <w:p w14:paraId="1C271B4B" w14:textId="77777777" w:rsidR="00031BD1" w:rsidRPr="00031BD1" w:rsidRDefault="00031BD1" w:rsidP="00031BD1">
            <w:pPr>
              <w:pStyle w:val="ListParagraph"/>
              <w:suppressAutoHyphens/>
              <w:spacing w:line="259" w:lineRule="auto"/>
              <w:rPr>
                <w:rFonts w:ascii="Arial" w:eastAsia="Calibri Light" w:hAnsi="Arial" w:cs="Arial"/>
                <w:sz w:val="22"/>
                <w:szCs w:val="22"/>
              </w:rPr>
            </w:pPr>
          </w:p>
          <w:p w14:paraId="39A347FF" w14:textId="77777777" w:rsidR="00031BD1" w:rsidRDefault="00031BD1" w:rsidP="00282366">
            <w:pPr>
              <w:spacing w:before="100" w:beforeAutospacing="1" w:after="100" w:afterAutospacing="1" w:line="288" w:lineRule="auto"/>
              <w:contextualSpacing/>
              <w:rPr>
                <w:rFonts w:ascii="Arial" w:hAnsi="Arial" w:cs="Arial"/>
                <w:color w:val="000000" w:themeColor="text1"/>
                <w:sz w:val="22"/>
                <w:szCs w:val="22"/>
              </w:rPr>
            </w:pPr>
          </w:p>
          <w:p w14:paraId="119859D2" w14:textId="2CD9C690" w:rsidR="00182FCC" w:rsidRPr="002E7FDF" w:rsidRDefault="00182FCC" w:rsidP="00282366">
            <w:pPr>
              <w:spacing w:before="100" w:beforeAutospacing="1" w:after="100" w:afterAutospacing="1" w:line="288" w:lineRule="auto"/>
              <w:contextualSpacing/>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6FF35D1B"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6C286CD1"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65A53B99"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1A631735"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0AD6D9F6"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1CBA84D0" w14:textId="667E001A"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r w:rsidRPr="00031BD1">
              <w:rPr>
                <w:rFonts w:ascii="Arial" w:hAnsi="Arial" w:cs="Arial"/>
                <w:i/>
                <w:color w:val="000000" w:themeColor="text1"/>
                <w:sz w:val="22"/>
                <w:szCs w:val="22"/>
              </w:rPr>
              <w:t>great, clothes</w:t>
            </w:r>
          </w:p>
        </w:tc>
      </w:tr>
      <w:tr w:rsidR="00031BD1" w:rsidRPr="002E7FDF" w14:paraId="58647947"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3E6AB0DC" w14:textId="7D8E146F"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27</w:t>
            </w:r>
          </w:p>
        </w:tc>
        <w:tc>
          <w:tcPr>
            <w:tcW w:w="1766" w:type="dxa"/>
            <w:tcBorders>
              <w:bottom w:val="single" w:sz="4" w:space="0" w:color="auto"/>
            </w:tcBorders>
            <w:shd w:val="clear" w:color="auto" w:fill="D9D9D9" w:themeFill="background1" w:themeFillShade="D9"/>
            <w:vAlign w:val="center"/>
          </w:tcPr>
          <w:p w14:paraId="1E0FCA61" w14:textId="62380439"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6D7D42C7"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Review</w:t>
            </w:r>
          </w:p>
          <w:p w14:paraId="7977B989"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Assess</w:t>
            </w:r>
          </w:p>
          <w:p w14:paraId="7B5F3767" w14:textId="0115B688" w:rsidR="00031BD1" w:rsidRPr="00B46ED0"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 xml:space="preserve">Consolidate </w:t>
            </w:r>
          </w:p>
        </w:tc>
        <w:tc>
          <w:tcPr>
            <w:tcW w:w="4999" w:type="dxa"/>
            <w:tcBorders>
              <w:bottom w:val="single" w:sz="4" w:space="0" w:color="auto"/>
            </w:tcBorders>
          </w:tcPr>
          <w:p w14:paraId="003A8DB6"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Review</w:t>
            </w:r>
          </w:p>
          <w:p w14:paraId="615B24E1"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taught units 22-24 (</w:t>
            </w:r>
            <w:r w:rsidRPr="00031BD1">
              <w:rPr>
                <w:rFonts w:ascii="Arial" w:eastAsia="Calibri Light" w:hAnsi="Arial" w:cs="Arial"/>
                <w:i/>
                <w:sz w:val="22"/>
                <w:szCs w:val="22"/>
              </w:rPr>
              <w:t>ear, air, c, s, z</w:t>
            </w:r>
            <w:r w:rsidRPr="00031BD1">
              <w:rPr>
                <w:rFonts w:ascii="Arial" w:eastAsia="Calibri Light" w:hAnsi="Arial" w:cs="Arial"/>
                <w:sz w:val="22"/>
                <w:szCs w:val="22"/>
              </w:rPr>
              <w:t>)</w:t>
            </w:r>
          </w:p>
          <w:p w14:paraId="00A2BA90" w14:textId="77777777" w:rsidR="00031BD1" w:rsidRPr="008A1D66" w:rsidRDefault="00031BD1" w:rsidP="00282366">
            <w:pPr>
              <w:rPr>
                <w:rFonts w:eastAsia="Calibri Light"/>
              </w:rPr>
            </w:pPr>
          </w:p>
          <w:p w14:paraId="363C205F" w14:textId="6E2AF909"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 3A Assessment Sheets</w:t>
            </w:r>
          </w:p>
          <w:p w14:paraId="3BB2B740"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522CEAD1"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53BB494" w14:textId="626D2462" w:rsidR="001618A4" w:rsidRPr="00947105" w:rsidRDefault="001618A4"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23F946BD" w14:textId="77777777" w:rsidR="00031BD1" w:rsidRPr="008A1D66" w:rsidRDefault="00031BD1" w:rsidP="00282366">
            <w:pPr>
              <w:spacing w:line="259" w:lineRule="auto"/>
              <w:rPr>
                <w:rFonts w:eastAsia="Calibri Light"/>
              </w:rPr>
            </w:pPr>
          </w:p>
          <w:p w14:paraId="2D1B8B11"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Consolidate</w:t>
            </w:r>
          </w:p>
          <w:p w14:paraId="14B2CCD1"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22-24 (</w:t>
            </w:r>
            <w:r w:rsidRPr="00031BD1">
              <w:rPr>
                <w:rFonts w:ascii="Arial" w:eastAsia="Calibri Light" w:hAnsi="Arial" w:cs="Arial"/>
                <w:i/>
                <w:sz w:val="22"/>
                <w:szCs w:val="22"/>
              </w:rPr>
              <w:t>ear, air, c, s, z</w:t>
            </w:r>
            <w:r w:rsidRPr="00031BD1">
              <w:rPr>
                <w:rFonts w:ascii="Arial" w:eastAsia="Calibri Light" w:hAnsi="Arial" w:cs="Arial"/>
                <w:sz w:val="22"/>
                <w:szCs w:val="22"/>
              </w:rPr>
              <w:t>)</w:t>
            </w:r>
          </w:p>
          <w:p w14:paraId="313FE8E2" w14:textId="77777777" w:rsidR="00031BD1" w:rsidRPr="002E7FDF" w:rsidRDefault="00031BD1"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7BD5E94F" w14:textId="099EAB87"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r w:rsidRPr="00031BD1">
              <w:rPr>
                <w:rFonts w:ascii="Arial" w:hAnsi="Arial" w:cs="Arial"/>
                <w:i/>
                <w:color w:val="000000" w:themeColor="text1"/>
                <w:sz w:val="22"/>
                <w:szCs w:val="22"/>
              </w:rPr>
              <w:t xml:space="preserve">Review: eyes, friends, two, once, great, clothes </w:t>
            </w:r>
          </w:p>
        </w:tc>
      </w:tr>
      <w:tr w:rsidR="00031BD1" w:rsidRPr="002E7FDF" w14:paraId="23B4A9DD"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71A686E" w14:textId="41CC68FF"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29</w:t>
            </w:r>
          </w:p>
        </w:tc>
        <w:tc>
          <w:tcPr>
            <w:tcW w:w="1766" w:type="dxa"/>
            <w:tcBorders>
              <w:bottom w:val="single" w:sz="4" w:space="0" w:color="auto"/>
            </w:tcBorders>
            <w:shd w:val="clear" w:color="auto" w:fill="D9D9D9" w:themeFill="background1" w:themeFillShade="D9"/>
            <w:vAlign w:val="center"/>
          </w:tcPr>
          <w:p w14:paraId="1B24FF88" w14:textId="7777777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tcPr>
          <w:p w14:paraId="756BC764" w14:textId="23896CF5" w:rsidR="00031BD1" w:rsidRPr="002E7FDF" w:rsidRDefault="00031BD1" w:rsidP="00282366">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Review</w:t>
            </w:r>
          </w:p>
        </w:tc>
        <w:tc>
          <w:tcPr>
            <w:tcW w:w="4999" w:type="dxa"/>
            <w:tcBorders>
              <w:bottom w:val="single" w:sz="4" w:space="0" w:color="auto"/>
            </w:tcBorders>
            <w:vAlign w:val="center"/>
          </w:tcPr>
          <w:p w14:paraId="35CE54C6"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Review</w:t>
            </w:r>
          </w:p>
          <w:p w14:paraId="4797129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Phonics Screening Check Preparation*</w:t>
            </w:r>
          </w:p>
          <w:p w14:paraId="09B1CCFB" w14:textId="77777777" w:rsidR="00031BD1" w:rsidRPr="008A1D66" w:rsidRDefault="00031BD1" w:rsidP="00031BD1">
            <w:pPr>
              <w:pStyle w:val="ListParagraph"/>
              <w:numPr>
                <w:ilvl w:val="0"/>
                <w:numId w:val="10"/>
              </w:numPr>
              <w:suppressAutoHyphens/>
              <w:spacing w:line="259" w:lineRule="auto"/>
              <w:rPr>
                <w:rFonts w:eastAsia="Calibri Light"/>
              </w:rPr>
            </w:pPr>
            <w:r w:rsidRPr="00031BD1">
              <w:rPr>
                <w:rFonts w:ascii="Arial" w:eastAsia="Calibri Light" w:hAnsi="Arial" w:cs="Arial"/>
                <w:sz w:val="22"/>
                <w:szCs w:val="22"/>
              </w:rPr>
              <w:t>Review GPCs from units 1-24 (Reception content; Year 1 content)</w:t>
            </w:r>
          </w:p>
          <w:p w14:paraId="051178A7" w14:textId="77777777" w:rsidR="00031BD1" w:rsidRDefault="00031BD1" w:rsidP="00031BD1">
            <w:pPr>
              <w:rPr>
                <w:rFonts w:ascii="Arial" w:eastAsia="Calibri Light" w:hAnsi="Arial" w:cs="Arial"/>
                <w:bCs/>
                <w:sz w:val="22"/>
                <w:szCs w:val="22"/>
              </w:rPr>
            </w:pPr>
            <w:r w:rsidRPr="00031BD1">
              <w:rPr>
                <w:rFonts w:ascii="Arial" w:eastAsia="Calibri Light" w:hAnsi="Arial" w:cs="Arial"/>
                <w:bCs/>
                <w:sz w:val="22"/>
                <w:szCs w:val="22"/>
              </w:rPr>
              <w:t>*In preparation for the National Phonics Screening Check, teachers may wish to review GPCs from units 1-24. Please note that most of the content for the Phonics Screening Check will come from units 1-24 (primarily from units 1-21). However, it is possible that children will encounter limited content from units 25-27</w:t>
            </w:r>
          </w:p>
          <w:p w14:paraId="4529FEE6" w14:textId="77777777" w:rsidR="00031BD1" w:rsidRDefault="00031BD1" w:rsidP="00031BD1">
            <w:pPr>
              <w:rPr>
                <w:rFonts w:ascii="Arial" w:eastAsia="Calibri Light" w:hAnsi="Arial" w:cs="Arial"/>
                <w:bCs/>
                <w:sz w:val="22"/>
                <w:szCs w:val="22"/>
              </w:rPr>
            </w:pPr>
          </w:p>
          <w:p w14:paraId="2F631B90" w14:textId="1543FD36" w:rsidR="00031BD1" w:rsidRDefault="00031BD1" w:rsidP="00282366">
            <w:pPr>
              <w:rPr>
                <w:rFonts w:ascii="Arial" w:eastAsia="Calibri Light" w:hAnsi="Arial" w:cs="Arial"/>
                <w:bCs/>
                <w:color w:val="0000FF"/>
                <w:sz w:val="22"/>
                <w:szCs w:val="22"/>
              </w:rPr>
            </w:pPr>
            <w:r w:rsidRPr="00031BD1">
              <w:rPr>
                <w:rFonts w:ascii="Arial" w:eastAsia="Calibri Light" w:hAnsi="Arial" w:cs="Arial"/>
                <w:bCs/>
                <w:sz w:val="22"/>
                <w:szCs w:val="22"/>
              </w:rPr>
              <w:t xml:space="preserve">For more information on the National Phonics Screening Check, see GOV.UK: </w:t>
            </w:r>
            <w:r w:rsidRPr="00031BD1">
              <w:rPr>
                <w:rFonts w:ascii="Arial" w:eastAsia="Calibri Light" w:hAnsi="Arial" w:cs="Arial"/>
                <w:bCs/>
                <w:color w:val="0000FF"/>
                <w:sz w:val="22"/>
                <w:szCs w:val="22"/>
                <w:u w:val="single"/>
              </w:rPr>
              <w:t>Phonics screening check: structure and content of the check - GOV.UK (</w:t>
            </w:r>
            <w:hyperlink r:id="rId39" w:history="1">
              <w:r w:rsidR="00182FCC" w:rsidRPr="00251688">
                <w:rPr>
                  <w:rStyle w:val="Hyperlink"/>
                  <w:rFonts w:ascii="Arial" w:eastAsia="Calibri Light" w:hAnsi="Arial" w:cs="Arial"/>
                  <w:bCs/>
                  <w:sz w:val="22"/>
                  <w:szCs w:val="22"/>
                </w:rPr>
                <w:t>www.gov.uk</w:t>
              </w:r>
            </w:hyperlink>
            <w:r w:rsidRPr="00031BD1">
              <w:rPr>
                <w:rFonts w:ascii="Arial" w:eastAsia="Calibri Light" w:hAnsi="Arial" w:cs="Arial"/>
                <w:bCs/>
                <w:color w:val="0000FF"/>
                <w:sz w:val="22"/>
                <w:szCs w:val="22"/>
              </w:rPr>
              <w:t>)</w:t>
            </w:r>
          </w:p>
          <w:p w14:paraId="101D30C9" w14:textId="77777777" w:rsidR="00182FCC" w:rsidRDefault="00182FCC" w:rsidP="00282366">
            <w:pPr>
              <w:rPr>
                <w:rFonts w:ascii="Arial" w:eastAsia="Calibri Light" w:hAnsi="Arial" w:cs="Arial"/>
                <w:bCs/>
                <w:color w:val="0000FF"/>
                <w:sz w:val="22"/>
                <w:szCs w:val="22"/>
              </w:rPr>
            </w:pPr>
          </w:p>
          <w:p w14:paraId="5AAD375B" w14:textId="77777777" w:rsidR="00182FCC" w:rsidRDefault="00182FCC" w:rsidP="00282366">
            <w:pPr>
              <w:rPr>
                <w:rFonts w:ascii="Arial" w:eastAsia="Calibri Light" w:hAnsi="Arial" w:cs="Arial"/>
                <w:bCs/>
                <w:color w:val="0000FF"/>
                <w:sz w:val="22"/>
                <w:szCs w:val="22"/>
              </w:rPr>
            </w:pPr>
          </w:p>
          <w:p w14:paraId="00DCACB2" w14:textId="77777777" w:rsidR="00182FCC" w:rsidRDefault="00182FCC" w:rsidP="00282366">
            <w:pPr>
              <w:rPr>
                <w:rFonts w:ascii="Arial" w:eastAsia="Calibri Light" w:hAnsi="Arial" w:cs="Arial"/>
                <w:bCs/>
                <w:color w:val="0000FF"/>
                <w:sz w:val="22"/>
                <w:szCs w:val="22"/>
              </w:rPr>
            </w:pPr>
          </w:p>
          <w:p w14:paraId="5591D4A8" w14:textId="42318589" w:rsidR="00182FCC" w:rsidRPr="00182FCC" w:rsidRDefault="00182FCC" w:rsidP="00282366">
            <w:pPr>
              <w:rPr>
                <w:rFonts w:ascii="Arial" w:eastAsia="Calibri Light" w:hAnsi="Arial" w:cs="Arial"/>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569816EF" w14:textId="7D735BA2"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p>
        </w:tc>
      </w:tr>
      <w:tr w:rsidR="00031BD1" w:rsidRPr="002E7FDF" w14:paraId="0FE383FA"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4E5515C" w14:textId="59E4E2E4"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30</w:t>
            </w:r>
          </w:p>
        </w:tc>
        <w:tc>
          <w:tcPr>
            <w:tcW w:w="1766" w:type="dxa"/>
            <w:tcBorders>
              <w:bottom w:val="single" w:sz="4" w:space="0" w:color="auto"/>
            </w:tcBorders>
            <w:shd w:val="clear" w:color="auto" w:fill="D9D9D9" w:themeFill="background1" w:themeFillShade="D9"/>
            <w:vAlign w:val="center"/>
          </w:tcPr>
          <w:p w14:paraId="4C6F1A9A" w14:textId="7777777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5D5C5A2A" w14:textId="6AF0299C" w:rsidR="00031BD1" w:rsidRPr="002E7FDF" w:rsidRDefault="00031BD1" w:rsidP="00282366">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Assess</w:t>
            </w:r>
          </w:p>
        </w:tc>
        <w:tc>
          <w:tcPr>
            <w:tcW w:w="4999" w:type="dxa"/>
            <w:tcBorders>
              <w:bottom w:val="single" w:sz="4" w:space="0" w:color="auto"/>
            </w:tcBorders>
          </w:tcPr>
          <w:p w14:paraId="037AB275"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Assess</w:t>
            </w:r>
          </w:p>
          <w:p w14:paraId="151CF172"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 xml:space="preserve">Mock Tests* </w:t>
            </w:r>
          </w:p>
          <w:p w14:paraId="12676C12"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A: Real words</w:t>
            </w:r>
          </w:p>
          <w:p w14:paraId="24A9B739"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A: Pseudo-words</w:t>
            </w:r>
          </w:p>
          <w:p w14:paraId="1DE6C087"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B: Real words</w:t>
            </w:r>
          </w:p>
          <w:p w14:paraId="3874C513"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B: Pseudo-words</w:t>
            </w:r>
          </w:p>
          <w:p w14:paraId="72B92F0F"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C: Real words</w:t>
            </w:r>
          </w:p>
          <w:p w14:paraId="454F4564"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C: Pseudo-words</w:t>
            </w:r>
          </w:p>
          <w:p w14:paraId="0D25D93C" w14:textId="77777777" w:rsidR="00031BD1" w:rsidRPr="008A1D66" w:rsidRDefault="00031BD1" w:rsidP="00282366">
            <w:pPr>
              <w:spacing w:line="259" w:lineRule="auto"/>
              <w:rPr>
                <w:rFonts w:eastAsia="Calibri Light"/>
              </w:rPr>
            </w:pPr>
          </w:p>
          <w:p w14:paraId="3B1FA352" w14:textId="000B865A" w:rsidR="00031BD1" w:rsidRPr="002E7FDF" w:rsidRDefault="00031BD1" w:rsidP="00031BD1">
            <w:pPr>
              <w:rPr>
                <w:rFonts w:ascii="Arial" w:eastAsia="Calibri Light" w:hAnsi="Arial" w:cs="Arial"/>
                <w:b/>
                <w:bCs/>
                <w:sz w:val="22"/>
                <w:szCs w:val="22"/>
              </w:rPr>
            </w:pPr>
            <w:r w:rsidRPr="00031BD1">
              <w:rPr>
                <w:rFonts w:ascii="Arial" w:eastAsia="Calibri Light" w:hAnsi="Arial" w:cs="Arial"/>
                <w:bCs/>
                <w:sz w:val="22"/>
                <w:szCs w:val="22"/>
              </w:rPr>
              <w:t>*Please note that Mock Test C contains GPCs that have not yet been taught, such as in the word chef (taught in unit 27). In preparation for the Phonics Screening Check, Bug Club Phonics recommends covering at least units 1-24 before the check. However, it is possible that children will encounter limited content from units 25-27.</w:t>
            </w:r>
          </w:p>
        </w:tc>
        <w:tc>
          <w:tcPr>
            <w:tcW w:w="4928" w:type="dxa"/>
            <w:tcBorders>
              <w:bottom w:val="single" w:sz="4" w:space="0" w:color="auto"/>
              <w:right w:val="single" w:sz="8" w:space="0" w:color="000000"/>
            </w:tcBorders>
            <w:shd w:val="clear" w:color="auto" w:fill="D9D9D9" w:themeFill="background1" w:themeFillShade="D9"/>
            <w:vAlign w:val="center"/>
          </w:tcPr>
          <w:p w14:paraId="47C94832" w14:textId="77777777" w:rsidR="00031BD1" w:rsidRPr="002E7FDF" w:rsidRDefault="00031BD1" w:rsidP="00282366">
            <w:pPr>
              <w:spacing w:before="100" w:beforeAutospacing="1" w:after="100" w:afterAutospacing="1" w:line="288" w:lineRule="auto"/>
              <w:contextualSpacing/>
              <w:rPr>
                <w:rFonts w:ascii="Arial" w:hAnsi="Arial" w:cs="Arial"/>
                <w:color w:val="000000" w:themeColor="text1"/>
                <w:sz w:val="22"/>
                <w:szCs w:val="22"/>
              </w:rPr>
            </w:pPr>
          </w:p>
        </w:tc>
      </w:tr>
      <w:tr w:rsidR="00031BD1" w:rsidRPr="002E7FDF" w14:paraId="1F47B6DE" w14:textId="77777777" w:rsidTr="001F63D7">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264AD12F" w14:textId="6AF66406" w:rsidR="00031BD1" w:rsidRPr="002E7FDF" w:rsidRDefault="00031BD1" w:rsidP="00282366">
            <w:pPr>
              <w:spacing w:before="100" w:beforeAutospacing="1" w:after="100" w:afterAutospacing="1" w:line="288" w:lineRule="auto"/>
              <w:rPr>
                <w:rFonts w:ascii="Arial" w:hAnsi="Arial" w:cs="Arial"/>
                <w:b/>
                <w:bCs/>
                <w:color w:val="000000" w:themeColor="text1"/>
                <w:sz w:val="22"/>
                <w:szCs w:val="22"/>
              </w:rPr>
            </w:pPr>
            <w:r w:rsidRPr="00031BD1">
              <w:rPr>
                <w:rFonts w:ascii="Arial" w:hAnsi="Arial" w:cs="Arial"/>
                <w:b/>
                <w:bCs/>
                <w:color w:val="000000" w:themeColor="text1"/>
                <w:sz w:val="22"/>
                <w:szCs w:val="22"/>
              </w:rPr>
              <w:t>Term 3B</w:t>
            </w:r>
          </w:p>
        </w:tc>
      </w:tr>
      <w:tr w:rsidR="00031BD1" w:rsidRPr="002E7FDF" w14:paraId="11F60B0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D3F1E5E" w14:textId="3CE12004" w:rsidR="00031BD1" w:rsidRPr="008401FD"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31</w:t>
            </w:r>
          </w:p>
        </w:tc>
        <w:tc>
          <w:tcPr>
            <w:tcW w:w="1766" w:type="dxa"/>
            <w:tcBorders>
              <w:top w:val="single" w:sz="4" w:space="0" w:color="auto"/>
              <w:bottom w:val="single" w:sz="4" w:space="0" w:color="auto"/>
            </w:tcBorders>
            <w:shd w:val="clear" w:color="auto" w:fill="D9D9D9" w:themeFill="background1" w:themeFillShade="D9"/>
            <w:vAlign w:val="center"/>
          </w:tcPr>
          <w:p w14:paraId="197CCD13" w14:textId="0E157669" w:rsidR="00031BD1" w:rsidRPr="00B46ED0"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25</w:t>
            </w:r>
          </w:p>
        </w:tc>
        <w:tc>
          <w:tcPr>
            <w:tcW w:w="1931" w:type="dxa"/>
            <w:tcBorders>
              <w:top w:val="single" w:sz="4" w:space="0" w:color="auto"/>
              <w:bottom w:val="single" w:sz="4" w:space="0" w:color="auto"/>
            </w:tcBorders>
            <w:vAlign w:val="center"/>
          </w:tcPr>
          <w:p w14:paraId="7AB743F3"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Assess</w:t>
            </w:r>
          </w:p>
          <w:p w14:paraId="63B6B3C4"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63D40BF8" w14:textId="731B5505"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664233FA"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Assess</w:t>
            </w:r>
          </w:p>
          <w:p w14:paraId="14D0ED51"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 xml:space="preserve">National Phonics Screening Check </w:t>
            </w:r>
          </w:p>
          <w:p w14:paraId="2E2CFAB1" w14:textId="77777777" w:rsidR="00031BD1" w:rsidRPr="00031BD1" w:rsidRDefault="00031BD1" w:rsidP="00282366">
            <w:pPr>
              <w:rPr>
                <w:rFonts w:ascii="Arial" w:eastAsia="Calibri Light" w:hAnsi="Arial" w:cs="Arial"/>
                <w:b/>
                <w:bCs/>
                <w:sz w:val="22"/>
                <w:szCs w:val="22"/>
              </w:rPr>
            </w:pPr>
          </w:p>
          <w:p w14:paraId="0E9A2FF8"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Teach</w:t>
            </w:r>
          </w:p>
          <w:p w14:paraId="4C2F0480"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0" w:anchor=":goto_node(841279|4)">
              <w:r w:rsidR="00031BD1" w:rsidRPr="00031BD1">
                <w:rPr>
                  <w:rFonts w:ascii="Arial" w:eastAsia="Calibri Light" w:hAnsi="Arial" w:cs="Arial"/>
                  <w:sz w:val="22"/>
                  <w:szCs w:val="22"/>
                </w:rPr>
                <w:t>Phoneme /j/ written as 'g(e)', 'g(</w:t>
              </w:r>
              <w:proofErr w:type="spellStart"/>
              <w:r w:rsidR="00031BD1" w:rsidRPr="00031BD1">
                <w:rPr>
                  <w:rFonts w:ascii="Arial" w:eastAsia="Calibri Light" w:hAnsi="Arial" w:cs="Arial"/>
                  <w:sz w:val="22"/>
                  <w:szCs w:val="22"/>
                </w:rPr>
                <w:t>i</w:t>
              </w:r>
              <w:proofErr w:type="spellEnd"/>
              <w:r w:rsidR="00031BD1" w:rsidRPr="00031BD1">
                <w:rPr>
                  <w:rFonts w:ascii="Arial" w:eastAsia="Calibri Light" w:hAnsi="Arial" w:cs="Arial"/>
                  <w:sz w:val="22"/>
                  <w:szCs w:val="22"/>
                </w:rPr>
                <w:t>)', 'g(y)</w:t>
              </w:r>
            </w:hyperlink>
          </w:p>
          <w:p w14:paraId="42CC804F" w14:textId="620BE344" w:rsid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1" w:anchor=":goto_node(841280|4)">
              <w:r w:rsidR="00031BD1" w:rsidRPr="00031BD1">
                <w:rPr>
                  <w:rFonts w:ascii="Arial" w:eastAsia="Calibri Light" w:hAnsi="Arial" w:cs="Arial"/>
                  <w:sz w:val="22"/>
                  <w:szCs w:val="22"/>
                </w:rPr>
                <w:t>Phoneme /j/ written as '</w:t>
              </w:r>
              <w:proofErr w:type="spellStart"/>
              <w:r w:rsidR="00031BD1" w:rsidRPr="00031BD1">
                <w:rPr>
                  <w:rFonts w:ascii="Arial" w:eastAsia="Calibri Light" w:hAnsi="Arial" w:cs="Arial"/>
                  <w:sz w:val="22"/>
                  <w:szCs w:val="22"/>
                </w:rPr>
                <w:t>dge</w:t>
              </w:r>
              <w:proofErr w:type="spellEnd"/>
              <w:r w:rsidR="00031BD1" w:rsidRPr="00031BD1">
                <w:rPr>
                  <w:rFonts w:ascii="Arial" w:eastAsia="Calibri Light" w:hAnsi="Arial" w:cs="Arial"/>
                  <w:sz w:val="22"/>
                  <w:szCs w:val="22"/>
                </w:rPr>
                <w:t>'</w:t>
              </w:r>
            </w:hyperlink>
          </w:p>
          <w:p w14:paraId="7D1A8848" w14:textId="61BB7FDC"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A63406C" w14:textId="77777777" w:rsidR="00031BD1" w:rsidRDefault="00031BD1" w:rsidP="00282366">
            <w:pPr>
              <w:rPr>
                <w:rFonts w:eastAsiaTheme="minorEastAsia"/>
                <w:b/>
                <w:bCs/>
              </w:rPr>
            </w:pPr>
          </w:p>
          <w:p w14:paraId="0CAB5464"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Practice</w:t>
            </w:r>
          </w:p>
          <w:p w14:paraId="23D13C0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25: Digital Practice Assessment Games</w:t>
            </w:r>
          </w:p>
          <w:p w14:paraId="1893FCA4" w14:textId="77777777" w:rsidR="00031BD1" w:rsidRPr="00030882" w:rsidRDefault="00031BD1" w:rsidP="00282366">
            <w:pPr>
              <w:suppressAutoHyphens/>
              <w:rPr>
                <w:rFonts w:ascii="Arial" w:eastAsia="Calibri Light" w:hAnsi="Arial" w:cs="Arial"/>
                <w:sz w:val="22"/>
                <w:szCs w:val="22"/>
              </w:rPr>
            </w:pPr>
          </w:p>
        </w:tc>
        <w:tc>
          <w:tcPr>
            <w:tcW w:w="4928" w:type="dxa"/>
            <w:tcBorders>
              <w:top w:val="single" w:sz="4" w:space="0" w:color="auto"/>
              <w:bottom w:val="single" w:sz="4" w:space="0" w:color="auto"/>
              <w:right w:val="single" w:sz="8" w:space="0" w:color="000000"/>
            </w:tcBorders>
            <w:vAlign w:val="center"/>
          </w:tcPr>
          <w:p w14:paraId="48432F04" w14:textId="77777777" w:rsidR="00031BD1" w:rsidRPr="00031BD1" w:rsidRDefault="00031BD1" w:rsidP="00031BD1">
            <w:pPr>
              <w:rPr>
                <w:rFonts w:ascii="Arial" w:eastAsia="MS PGothic" w:hAnsi="Arial" w:cs="Arial"/>
                <w:i/>
                <w:color w:val="000000" w:themeColor="text1"/>
                <w:sz w:val="22"/>
                <w:szCs w:val="22"/>
              </w:rPr>
            </w:pPr>
            <w:r w:rsidRPr="00031BD1">
              <w:rPr>
                <w:rFonts w:ascii="Arial" w:eastAsia="MS PGothic" w:hAnsi="Arial" w:cs="Arial"/>
                <w:i/>
                <w:color w:val="000000" w:themeColor="text1"/>
                <w:sz w:val="22"/>
                <w:szCs w:val="22"/>
              </w:rPr>
              <w:t>it’s, I’m, I’ll, I’ve</w:t>
            </w:r>
          </w:p>
          <w:p w14:paraId="004FD6F4" w14:textId="11324527" w:rsidR="00031BD1" w:rsidRPr="00B46ED0" w:rsidRDefault="00031BD1"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031BD1" w:rsidRPr="002E7FDF" w14:paraId="3D5AA55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7121B2F" w14:textId="23961578"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32</w:t>
            </w:r>
          </w:p>
        </w:tc>
        <w:tc>
          <w:tcPr>
            <w:tcW w:w="1766" w:type="dxa"/>
            <w:tcBorders>
              <w:top w:val="single" w:sz="4" w:space="0" w:color="auto"/>
              <w:bottom w:val="single" w:sz="4" w:space="0" w:color="auto"/>
            </w:tcBorders>
            <w:shd w:val="clear" w:color="auto" w:fill="D9D9D9" w:themeFill="background1" w:themeFillShade="D9"/>
            <w:vAlign w:val="center"/>
          </w:tcPr>
          <w:p w14:paraId="7CA9A3C8" w14:textId="686C6020" w:rsidR="00031BD1" w:rsidRPr="00B46ED0"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26</w:t>
            </w:r>
          </w:p>
        </w:tc>
        <w:tc>
          <w:tcPr>
            <w:tcW w:w="1931" w:type="dxa"/>
            <w:tcBorders>
              <w:top w:val="single" w:sz="4" w:space="0" w:color="auto"/>
              <w:bottom w:val="single" w:sz="4" w:space="0" w:color="auto"/>
            </w:tcBorders>
            <w:shd w:val="clear" w:color="auto" w:fill="auto"/>
            <w:vAlign w:val="center"/>
          </w:tcPr>
          <w:p w14:paraId="0B9D1BED"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15C8C09B" w14:textId="2544FDF5"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tcPr>
          <w:p w14:paraId="3CD2CCA2"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 xml:space="preserve">Teach </w:t>
            </w:r>
          </w:p>
          <w:p w14:paraId="7E0132DF"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2" w:anchor=":goto_node(841284|4)">
              <w:r w:rsidR="00031BD1" w:rsidRPr="00031BD1">
                <w:rPr>
                  <w:rFonts w:ascii="Arial" w:eastAsia="Calibri Light" w:hAnsi="Arial" w:cs="Arial"/>
                  <w:sz w:val="22"/>
                  <w:szCs w:val="22"/>
                </w:rPr>
                <w:t>Phoneme /l/ written as 'le'</w:t>
              </w:r>
            </w:hyperlink>
          </w:p>
          <w:p w14:paraId="0F0994EB"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3" w:anchor=":goto_node(841285|4)">
              <w:r w:rsidR="00031BD1" w:rsidRPr="00031BD1">
                <w:rPr>
                  <w:rFonts w:ascii="Arial" w:eastAsia="Calibri Light" w:hAnsi="Arial" w:cs="Arial"/>
                  <w:sz w:val="22"/>
                  <w:szCs w:val="22"/>
                </w:rPr>
                <w:t>Phoneme /m/ written as 'mb'</w:t>
              </w:r>
            </w:hyperlink>
          </w:p>
          <w:p w14:paraId="7DA2B13E"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4" w:anchor=":goto_node(841286|4)">
              <w:r w:rsidR="00031BD1" w:rsidRPr="00031BD1">
                <w:rPr>
                  <w:rFonts w:ascii="Arial" w:eastAsia="Calibri Light" w:hAnsi="Arial" w:cs="Arial"/>
                  <w:sz w:val="22"/>
                  <w:szCs w:val="22"/>
                </w:rPr>
                <w:t>Phoneme /n/ written as '</w:t>
              </w:r>
              <w:proofErr w:type="spellStart"/>
              <w:r w:rsidR="00031BD1" w:rsidRPr="00031BD1">
                <w:rPr>
                  <w:rFonts w:ascii="Arial" w:eastAsia="Calibri Light" w:hAnsi="Arial" w:cs="Arial"/>
                  <w:sz w:val="22"/>
                  <w:szCs w:val="22"/>
                </w:rPr>
                <w:t>kn</w:t>
              </w:r>
              <w:proofErr w:type="spellEnd"/>
              <w:r w:rsidR="00031BD1" w:rsidRPr="00031BD1">
                <w:rPr>
                  <w:rFonts w:ascii="Arial" w:eastAsia="Calibri Light" w:hAnsi="Arial" w:cs="Arial"/>
                  <w:sz w:val="22"/>
                  <w:szCs w:val="22"/>
                </w:rPr>
                <w:t>' and '</w:t>
              </w:r>
              <w:proofErr w:type="spellStart"/>
              <w:r w:rsidR="00031BD1" w:rsidRPr="00031BD1">
                <w:rPr>
                  <w:rFonts w:ascii="Arial" w:eastAsia="Calibri Light" w:hAnsi="Arial" w:cs="Arial"/>
                  <w:sz w:val="22"/>
                  <w:szCs w:val="22"/>
                </w:rPr>
                <w:t>gn</w:t>
              </w:r>
              <w:proofErr w:type="spellEnd"/>
              <w:r w:rsidR="00031BD1" w:rsidRPr="00031BD1">
                <w:rPr>
                  <w:rFonts w:ascii="Arial" w:eastAsia="Calibri Light" w:hAnsi="Arial" w:cs="Arial"/>
                  <w:sz w:val="22"/>
                  <w:szCs w:val="22"/>
                </w:rPr>
                <w:t>'</w:t>
              </w:r>
            </w:hyperlink>
          </w:p>
          <w:p w14:paraId="6576885D" w14:textId="480DE421" w:rsid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5" w:anchor=":goto_node(841287|4)">
              <w:r w:rsidR="00031BD1" w:rsidRPr="00031BD1">
                <w:rPr>
                  <w:rFonts w:ascii="Arial" w:eastAsia="Calibri Light" w:hAnsi="Arial" w:cs="Arial"/>
                  <w:sz w:val="22"/>
                  <w:szCs w:val="22"/>
                </w:rPr>
                <w:t>Phoneme /r/ written as '</w:t>
              </w:r>
              <w:proofErr w:type="spellStart"/>
              <w:r w:rsidR="00031BD1" w:rsidRPr="00031BD1">
                <w:rPr>
                  <w:rFonts w:ascii="Arial" w:eastAsia="Calibri Light" w:hAnsi="Arial" w:cs="Arial"/>
                  <w:sz w:val="22"/>
                  <w:szCs w:val="22"/>
                </w:rPr>
                <w:t>wr</w:t>
              </w:r>
              <w:proofErr w:type="spellEnd"/>
              <w:r w:rsidR="00031BD1" w:rsidRPr="00031BD1">
                <w:rPr>
                  <w:rFonts w:ascii="Arial" w:eastAsia="Calibri Light" w:hAnsi="Arial" w:cs="Arial"/>
                  <w:sz w:val="22"/>
                  <w:szCs w:val="22"/>
                </w:rPr>
                <w:t>'</w:t>
              </w:r>
            </w:hyperlink>
          </w:p>
          <w:p w14:paraId="57F5AA17" w14:textId="273DBBB8"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0F5A46C2" w14:textId="77777777" w:rsidR="00031BD1" w:rsidRPr="008A1D66" w:rsidRDefault="00031BD1" w:rsidP="00031BD1">
            <w:pPr>
              <w:rPr>
                <w:rFonts w:eastAsia="Calibri Light"/>
                <w:b/>
                <w:bCs/>
              </w:rPr>
            </w:pPr>
          </w:p>
          <w:p w14:paraId="15593454"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Practice</w:t>
            </w:r>
          </w:p>
          <w:p w14:paraId="1A3948AB"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26: Digital Practice Assessment Games</w:t>
            </w:r>
          </w:p>
          <w:p w14:paraId="620B70CF" w14:textId="77777777" w:rsidR="00031BD1" w:rsidRPr="002E7FDF" w:rsidRDefault="00031BD1" w:rsidP="00282366">
            <w:pPr>
              <w:pStyle w:val="ListParagraph"/>
              <w:suppressAutoHyphens/>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6B7E6D5D" w14:textId="77777777" w:rsidR="00031BD1" w:rsidRPr="00031BD1" w:rsidRDefault="00031BD1" w:rsidP="00031BD1">
            <w:pPr>
              <w:rPr>
                <w:rFonts w:ascii="Arial" w:eastAsia="Calibri Light" w:hAnsi="Arial" w:cs="Arial"/>
                <w:i/>
                <w:iCs/>
                <w:sz w:val="22"/>
                <w:szCs w:val="22"/>
              </w:rPr>
            </w:pPr>
            <w:r w:rsidRPr="00031BD1">
              <w:rPr>
                <w:rFonts w:ascii="Arial" w:eastAsia="Calibri Light" w:hAnsi="Arial" w:cs="Arial"/>
                <w:i/>
                <w:iCs/>
                <w:sz w:val="22"/>
                <w:szCs w:val="22"/>
              </w:rPr>
              <w:t xml:space="preserve"> don’t, can’t, didn’t</w:t>
            </w:r>
          </w:p>
          <w:p w14:paraId="7A6CDCAC" w14:textId="63622842"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6591B226"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598632B4" w14:textId="4FC2522B"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33</w:t>
            </w:r>
          </w:p>
        </w:tc>
        <w:tc>
          <w:tcPr>
            <w:tcW w:w="1766" w:type="dxa"/>
            <w:tcBorders>
              <w:top w:val="single" w:sz="4" w:space="0" w:color="auto"/>
              <w:bottom w:val="single" w:sz="4" w:space="0" w:color="auto"/>
            </w:tcBorders>
            <w:shd w:val="clear" w:color="auto" w:fill="D9D9D9" w:themeFill="background1" w:themeFillShade="D9"/>
            <w:vAlign w:val="center"/>
          </w:tcPr>
          <w:p w14:paraId="0C540866" w14:textId="20B09E7E" w:rsidR="00031BD1" w:rsidRPr="00A823FC"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823FC">
              <w:rPr>
                <w:rFonts w:ascii="Arial" w:eastAsia="MS PGothic" w:hAnsi="Arial" w:cs="Arial"/>
                <w:b/>
                <w:color w:val="000000" w:themeColor="text1"/>
                <w:sz w:val="22"/>
                <w:szCs w:val="22"/>
              </w:rPr>
              <w:t>27</w:t>
            </w:r>
          </w:p>
        </w:tc>
        <w:tc>
          <w:tcPr>
            <w:tcW w:w="1931" w:type="dxa"/>
            <w:tcBorders>
              <w:top w:val="single" w:sz="4" w:space="0" w:color="auto"/>
              <w:bottom w:val="single" w:sz="4" w:space="0" w:color="auto"/>
            </w:tcBorders>
            <w:vAlign w:val="center"/>
          </w:tcPr>
          <w:p w14:paraId="199432D7" w14:textId="77777777" w:rsidR="00031BD1" w:rsidRPr="00031BD1" w:rsidRDefault="00031BD1" w:rsidP="00031BD1">
            <w:pPr>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4ABB90E8" w14:textId="1FDEE8AE"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5D48F162"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Teach</w:t>
            </w:r>
          </w:p>
          <w:p w14:paraId="52612307"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6" w:anchor=":goto_node(841291|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ch</w:t>
              </w:r>
              <w:proofErr w:type="spellEnd"/>
              <w:r w:rsidR="00031BD1" w:rsidRPr="00031BD1">
                <w:rPr>
                  <w:rFonts w:ascii="Arial" w:eastAsia="Calibri Light" w:hAnsi="Arial" w:cs="Arial"/>
                  <w:sz w:val="22"/>
                  <w:szCs w:val="22"/>
                </w:rPr>
                <w:t>/ written as '</w:t>
              </w:r>
              <w:proofErr w:type="spellStart"/>
              <w:r w:rsidR="00031BD1" w:rsidRPr="00031BD1">
                <w:rPr>
                  <w:rFonts w:ascii="Arial" w:eastAsia="Calibri Light" w:hAnsi="Arial" w:cs="Arial"/>
                  <w:sz w:val="22"/>
                  <w:szCs w:val="22"/>
                </w:rPr>
                <w:t>tch</w:t>
              </w:r>
              <w:proofErr w:type="spellEnd"/>
              <w:r w:rsidR="00031BD1" w:rsidRPr="00031BD1">
                <w:rPr>
                  <w:rFonts w:ascii="Arial" w:eastAsia="Calibri Light" w:hAnsi="Arial" w:cs="Arial"/>
                  <w:sz w:val="22"/>
                  <w:szCs w:val="22"/>
                </w:rPr>
                <w:t>'</w:t>
              </w:r>
            </w:hyperlink>
          </w:p>
          <w:p w14:paraId="7389A8FE"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7" w:anchor=":goto_node(841292|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sh</w:t>
              </w:r>
              <w:proofErr w:type="spellEnd"/>
              <w:r w:rsidR="00031BD1" w:rsidRPr="00031BD1">
                <w:rPr>
                  <w:rFonts w:ascii="Arial" w:eastAsia="Calibri Light" w:hAnsi="Arial" w:cs="Arial"/>
                  <w:sz w:val="22"/>
                  <w:szCs w:val="22"/>
                </w:rPr>
                <w:t>/ alternatives</w:t>
              </w:r>
            </w:hyperlink>
          </w:p>
          <w:p w14:paraId="0325163B"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8" w:anchor=":goto_node(841293|4)">
              <w:r w:rsidR="00031BD1" w:rsidRPr="00031BD1">
                <w:rPr>
                  <w:rFonts w:ascii="Arial" w:eastAsia="Calibri Light" w:hAnsi="Arial" w:cs="Arial"/>
                  <w:sz w:val="22"/>
                  <w:szCs w:val="22"/>
                </w:rPr>
                <w:t>Phoneme /e/ written as '</w:t>
              </w:r>
              <w:proofErr w:type="spellStart"/>
              <w:r w:rsidR="00031BD1" w:rsidRPr="00031BD1">
                <w:rPr>
                  <w:rFonts w:ascii="Arial" w:eastAsia="Calibri Light" w:hAnsi="Arial" w:cs="Arial"/>
                  <w:sz w:val="22"/>
                  <w:szCs w:val="22"/>
                </w:rPr>
                <w:t>ea</w:t>
              </w:r>
              <w:proofErr w:type="spellEnd"/>
              <w:r w:rsidR="00031BD1" w:rsidRPr="00031BD1">
                <w:rPr>
                  <w:rFonts w:ascii="Arial" w:eastAsia="Calibri Light" w:hAnsi="Arial" w:cs="Arial"/>
                  <w:sz w:val="22"/>
                  <w:szCs w:val="22"/>
                </w:rPr>
                <w:t>'</w:t>
              </w:r>
            </w:hyperlink>
          </w:p>
          <w:p w14:paraId="40D295F2"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49" w:anchor=":goto_node(841206|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zh</w:t>
              </w:r>
              <w:proofErr w:type="spellEnd"/>
              <w:r w:rsidR="00031BD1" w:rsidRPr="00031BD1">
                <w:rPr>
                  <w:rFonts w:ascii="Arial" w:eastAsia="Calibri Light" w:hAnsi="Arial" w:cs="Arial"/>
                  <w:sz w:val="22"/>
                  <w:szCs w:val="22"/>
                </w:rPr>
                <w:t>/ written as 's'</w:t>
              </w:r>
            </w:hyperlink>
          </w:p>
          <w:p w14:paraId="61330552"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7D5FF6F3" w14:textId="59DD7503" w:rsidR="00031BD1" w:rsidRPr="00B46ED0" w:rsidRDefault="00031BD1" w:rsidP="001F63D7">
            <w:pPr>
              <w:rPr>
                <w:rFonts w:ascii="Arial" w:eastAsia="Calibri Light" w:hAnsi="Arial" w:cs="Arial"/>
                <w:i/>
                <w:iCs/>
                <w:sz w:val="22"/>
                <w:szCs w:val="22"/>
              </w:rPr>
            </w:pPr>
          </w:p>
        </w:tc>
      </w:tr>
      <w:tr w:rsidR="00031BD1" w:rsidRPr="002E7FDF" w14:paraId="139B4B1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16C4EF9" w14:textId="6CD71096"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34</w:t>
            </w:r>
          </w:p>
        </w:tc>
        <w:tc>
          <w:tcPr>
            <w:tcW w:w="1766" w:type="dxa"/>
            <w:tcBorders>
              <w:top w:val="single" w:sz="4" w:space="0" w:color="auto"/>
              <w:bottom w:val="single" w:sz="4" w:space="0" w:color="auto"/>
            </w:tcBorders>
            <w:shd w:val="clear" w:color="auto" w:fill="D9D9D9" w:themeFill="background1" w:themeFillShade="D9"/>
            <w:vAlign w:val="center"/>
          </w:tcPr>
          <w:p w14:paraId="531E60E6" w14:textId="32BD0CB5" w:rsidR="00031BD1" w:rsidRPr="00A823FC"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823FC">
              <w:rPr>
                <w:rFonts w:ascii="Arial" w:eastAsia="MS PGothic" w:hAnsi="Arial" w:cs="Arial"/>
                <w:b/>
                <w:color w:val="000000" w:themeColor="text1"/>
                <w:sz w:val="22"/>
                <w:szCs w:val="22"/>
              </w:rPr>
              <w:t>27</w:t>
            </w:r>
          </w:p>
        </w:tc>
        <w:tc>
          <w:tcPr>
            <w:tcW w:w="1931" w:type="dxa"/>
            <w:tcBorders>
              <w:top w:val="single" w:sz="4" w:space="0" w:color="auto"/>
              <w:bottom w:val="single" w:sz="4" w:space="0" w:color="auto"/>
            </w:tcBorders>
            <w:vAlign w:val="center"/>
          </w:tcPr>
          <w:p w14:paraId="6F72CC9C"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54F4145B" w14:textId="22207529"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4C0D1DFD"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Teach</w:t>
            </w:r>
          </w:p>
          <w:p w14:paraId="2E444662" w14:textId="77777777" w:rsidR="00031BD1" w:rsidRP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50" w:anchor=":goto_node(841294|4)">
              <w:r w:rsidR="00031BD1" w:rsidRPr="00031BD1">
                <w:rPr>
                  <w:rFonts w:ascii="Arial" w:eastAsia="Calibri Light" w:hAnsi="Arial" w:cs="Arial"/>
                  <w:sz w:val="22"/>
                  <w:szCs w:val="22"/>
                </w:rPr>
                <w:t>Phoneme /o/ written as '(w)a'</w:t>
              </w:r>
            </w:hyperlink>
          </w:p>
          <w:p w14:paraId="0C4CDE6B" w14:textId="06574FFF" w:rsidR="00031BD1" w:rsidRDefault="007907FB" w:rsidP="00031BD1">
            <w:pPr>
              <w:pStyle w:val="ListParagraph"/>
              <w:numPr>
                <w:ilvl w:val="0"/>
                <w:numId w:val="10"/>
              </w:numPr>
              <w:suppressAutoHyphens/>
              <w:spacing w:line="259" w:lineRule="auto"/>
              <w:rPr>
                <w:rFonts w:ascii="Arial" w:eastAsia="Calibri Light" w:hAnsi="Arial" w:cs="Arial"/>
                <w:sz w:val="22"/>
                <w:szCs w:val="22"/>
              </w:rPr>
            </w:pPr>
            <w:hyperlink r:id="rId51" w:anchor=":goto_node(841295|4)">
              <w:r w:rsidR="00031BD1" w:rsidRPr="00031BD1">
                <w:rPr>
                  <w:rFonts w:ascii="Arial" w:eastAsia="Calibri Light" w:hAnsi="Arial" w:cs="Arial"/>
                  <w:sz w:val="22"/>
                  <w:szCs w:val="22"/>
                </w:rPr>
                <w:t>Phoneme /u/ written as 'o'</w:t>
              </w:r>
            </w:hyperlink>
          </w:p>
          <w:p w14:paraId="5EA4AE6B" w14:textId="0831186F"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BFD66EA" w14:textId="77777777" w:rsidR="00031BD1" w:rsidRDefault="00031BD1" w:rsidP="00282366">
            <w:pPr>
              <w:rPr>
                <w:rFonts w:eastAsiaTheme="minorEastAsia"/>
                <w:b/>
                <w:bCs/>
              </w:rPr>
            </w:pPr>
          </w:p>
          <w:p w14:paraId="43621A1D"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Practice</w:t>
            </w:r>
          </w:p>
          <w:p w14:paraId="2590B529"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27: Digital Practice Assessment Games</w:t>
            </w:r>
          </w:p>
          <w:p w14:paraId="37D9B05C"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207D466B" w14:textId="77777777" w:rsidR="001F63D7" w:rsidRPr="00031BD1" w:rsidRDefault="001F63D7" w:rsidP="001F63D7">
            <w:pPr>
              <w:rPr>
                <w:rFonts w:ascii="Arial" w:eastAsia="Calibri Light" w:hAnsi="Arial" w:cs="Arial"/>
                <w:i/>
                <w:iCs/>
                <w:sz w:val="22"/>
                <w:szCs w:val="22"/>
              </w:rPr>
            </w:pPr>
            <w:r w:rsidRPr="00031BD1">
              <w:rPr>
                <w:rFonts w:ascii="Arial" w:eastAsia="Calibri Light" w:hAnsi="Arial" w:cs="Arial"/>
                <w:i/>
                <w:iCs/>
                <w:sz w:val="22"/>
                <w:szCs w:val="22"/>
              </w:rPr>
              <w:t>first, second, third</w:t>
            </w:r>
          </w:p>
          <w:p w14:paraId="46645EF2" w14:textId="02FF09A4"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048430FF"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79CC81C" w14:textId="11A449F3"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35</w:t>
            </w:r>
          </w:p>
        </w:tc>
        <w:tc>
          <w:tcPr>
            <w:tcW w:w="1766" w:type="dxa"/>
            <w:tcBorders>
              <w:top w:val="single" w:sz="4" w:space="0" w:color="auto"/>
              <w:bottom w:val="single" w:sz="4" w:space="0" w:color="auto"/>
            </w:tcBorders>
            <w:shd w:val="clear" w:color="auto" w:fill="D9D9D9" w:themeFill="background1" w:themeFillShade="D9"/>
            <w:vAlign w:val="center"/>
          </w:tcPr>
          <w:p w14:paraId="64B5C5B1" w14:textId="77777777" w:rsidR="00031BD1" w:rsidRPr="00926891" w:rsidRDefault="00031BD1"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4BBCE057"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Review</w:t>
            </w:r>
          </w:p>
          <w:p w14:paraId="27F74A0A"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Practice</w:t>
            </w:r>
          </w:p>
          <w:p w14:paraId="54E032B4"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Assess</w:t>
            </w:r>
          </w:p>
          <w:p w14:paraId="380611C3"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p>
          <w:p w14:paraId="2C6E0A3E" w14:textId="06C2FC84"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0CD000A1"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 xml:space="preserve">Review </w:t>
            </w:r>
          </w:p>
          <w:p w14:paraId="22B4D7A3"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22-27 (</w:t>
            </w:r>
            <w:r w:rsidRPr="00031BD1">
              <w:rPr>
                <w:rFonts w:ascii="Arial" w:eastAsia="Calibri Light" w:hAnsi="Arial" w:cs="Arial"/>
                <w:i/>
                <w:sz w:val="22"/>
                <w:szCs w:val="22"/>
              </w:rPr>
              <w:t xml:space="preserve">ear, air, c, s, z, j, l, m, n, r, </w:t>
            </w:r>
            <w:proofErr w:type="spellStart"/>
            <w:r w:rsidRPr="00031BD1">
              <w:rPr>
                <w:rFonts w:ascii="Arial" w:eastAsia="Calibri Light" w:hAnsi="Arial" w:cs="Arial"/>
                <w:i/>
                <w:sz w:val="22"/>
                <w:szCs w:val="22"/>
              </w:rPr>
              <w:t>ch</w:t>
            </w:r>
            <w:proofErr w:type="spellEnd"/>
            <w:r w:rsidRPr="00031BD1">
              <w:rPr>
                <w:rFonts w:ascii="Arial" w:eastAsia="Calibri Light" w:hAnsi="Arial" w:cs="Arial"/>
                <w:i/>
                <w:sz w:val="22"/>
                <w:szCs w:val="22"/>
              </w:rPr>
              <w:t xml:space="preserve">, </w:t>
            </w:r>
            <w:proofErr w:type="spellStart"/>
            <w:r w:rsidRPr="00031BD1">
              <w:rPr>
                <w:rFonts w:ascii="Arial" w:eastAsia="Calibri Light" w:hAnsi="Arial" w:cs="Arial"/>
                <w:i/>
                <w:sz w:val="22"/>
                <w:szCs w:val="22"/>
              </w:rPr>
              <w:t>sh</w:t>
            </w:r>
            <w:proofErr w:type="spellEnd"/>
            <w:r w:rsidRPr="00031BD1">
              <w:rPr>
                <w:rFonts w:ascii="Arial" w:eastAsia="Calibri Light" w:hAnsi="Arial" w:cs="Arial"/>
                <w:i/>
                <w:sz w:val="22"/>
                <w:szCs w:val="22"/>
              </w:rPr>
              <w:t xml:space="preserve">, e, </w:t>
            </w:r>
            <w:proofErr w:type="spellStart"/>
            <w:r w:rsidRPr="00031BD1">
              <w:rPr>
                <w:rFonts w:ascii="Arial" w:eastAsia="Calibri Light" w:hAnsi="Arial" w:cs="Arial"/>
                <w:i/>
                <w:sz w:val="22"/>
                <w:szCs w:val="22"/>
              </w:rPr>
              <w:t>zh</w:t>
            </w:r>
            <w:proofErr w:type="spellEnd"/>
            <w:r w:rsidRPr="00031BD1">
              <w:rPr>
                <w:rFonts w:ascii="Arial" w:eastAsia="Calibri Light" w:hAnsi="Arial" w:cs="Arial"/>
                <w:i/>
                <w:sz w:val="22"/>
                <w:szCs w:val="22"/>
              </w:rPr>
              <w:t>, o, u</w:t>
            </w:r>
            <w:r w:rsidRPr="00031BD1">
              <w:rPr>
                <w:rFonts w:ascii="Arial" w:eastAsia="Calibri Light" w:hAnsi="Arial" w:cs="Arial"/>
                <w:sz w:val="22"/>
                <w:szCs w:val="22"/>
              </w:rPr>
              <w:t>)</w:t>
            </w:r>
          </w:p>
          <w:p w14:paraId="0EC15612" w14:textId="77777777" w:rsidR="00031BD1" w:rsidRDefault="00031BD1" w:rsidP="00031BD1">
            <w:pPr>
              <w:rPr>
                <w:rFonts w:eastAsia="Calibri Light"/>
                <w:b/>
                <w:bCs/>
              </w:rPr>
            </w:pPr>
          </w:p>
          <w:p w14:paraId="2A0F9974"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Practice</w:t>
            </w:r>
          </w:p>
          <w:p w14:paraId="337EB15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Phase 5: Digital Practice Assessment Games (Real Words)</w:t>
            </w:r>
          </w:p>
          <w:p w14:paraId="1E66F56F"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Phase 5: Digital Practice Assessment Games (Alien Words)</w:t>
            </w:r>
          </w:p>
          <w:p w14:paraId="6EE26316" w14:textId="77777777" w:rsidR="00031BD1" w:rsidRDefault="00031BD1" w:rsidP="00031BD1">
            <w:pPr>
              <w:rPr>
                <w:rFonts w:eastAsia="Calibri Light"/>
              </w:rPr>
            </w:pPr>
          </w:p>
          <w:p w14:paraId="01A0C39D" w14:textId="66B84E08"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 3B Assessment Sheets</w:t>
            </w:r>
          </w:p>
          <w:p w14:paraId="0F7CFC89"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48F0C479"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424F42FF" w14:textId="030FE740" w:rsidR="001618A4" w:rsidRPr="00947105" w:rsidRDefault="001618A4"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184376EF" w14:textId="77777777" w:rsidR="00031BD1" w:rsidRDefault="00031BD1" w:rsidP="00031BD1">
            <w:pPr>
              <w:rPr>
                <w:rFonts w:eastAsia="Calibri Light"/>
              </w:rPr>
            </w:pPr>
          </w:p>
          <w:p w14:paraId="6F367F72" w14:textId="49EB8085"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Phase 5 Assessment (</w:t>
            </w:r>
            <w:r w:rsidR="00362FE0">
              <w:rPr>
                <w:rFonts w:ascii="Arial" w:eastAsia="Calibri Light" w:hAnsi="Arial" w:cs="Arial"/>
                <w:b/>
                <w:bCs/>
                <w:sz w:val="22"/>
                <w:szCs w:val="22"/>
              </w:rPr>
              <w:t>Units 21-27</w:t>
            </w:r>
            <w:r w:rsidRPr="00AB28C2">
              <w:rPr>
                <w:rFonts w:ascii="Arial" w:eastAsia="Calibri Light" w:hAnsi="Arial" w:cs="Arial"/>
                <w:b/>
                <w:bCs/>
                <w:sz w:val="22"/>
                <w:szCs w:val="22"/>
              </w:rPr>
              <w:t xml:space="preserve">) </w:t>
            </w:r>
          </w:p>
          <w:p w14:paraId="18C42357"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 xml:space="preserve">Guided/unguided blending </w:t>
            </w:r>
          </w:p>
          <w:p w14:paraId="378C7BE0" w14:textId="39DF660B"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Reading: Real words (units 2</w:t>
            </w:r>
            <w:r w:rsidR="00362FE0">
              <w:rPr>
                <w:rFonts w:ascii="Arial" w:eastAsia="Calibri Light" w:hAnsi="Arial" w:cs="Arial"/>
                <w:sz w:val="22"/>
                <w:szCs w:val="22"/>
              </w:rPr>
              <w:t>1</w:t>
            </w:r>
            <w:r w:rsidRPr="00031BD1">
              <w:rPr>
                <w:rFonts w:ascii="Arial" w:eastAsia="Calibri Light" w:hAnsi="Arial" w:cs="Arial"/>
                <w:sz w:val="22"/>
                <w:szCs w:val="22"/>
              </w:rPr>
              <w:t>-27)</w:t>
            </w:r>
          </w:p>
          <w:p w14:paraId="23790DDA" w14:textId="0C065EB0"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Reading: Pseudo-words (units 2</w:t>
            </w:r>
            <w:r w:rsidR="00362FE0">
              <w:rPr>
                <w:rFonts w:ascii="Arial" w:eastAsia="Calibri Light" w:hAnsi="Arial" w:cs="Arial"/>
                <w:sz w:val="22"/>
                <w:szCs w:val="22"/>
              </w:rPr>
              <w:t>1</w:t>
            </w:r>
            <w:r w:rsidRPr="00031BD1">
              <w:rPr>
                <w:rFonts w:ascii="Arial" w:eastAsia="Calibri Light" w:hAnsi="Arial" w:cs="Arial"/>
                <w:sz w:val="22"/>
                <w:szCs w:val="22"/>
              </w:rPr>
              <w:t>-27)</w:t>
            </w:r>
          </w:p>
          <w:p w14:paraId="761536FD"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 xml:space="preserve">Irregular/tricky words </w:t>
            </w:r>
          </w:p>
          <w:p w14:paraId="5A40053B"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3FD25F4B" w14:textId="77777777" w:rsidR="00031BD1" w:rsidRPr="00031BD1" w:rsidRDefault="00031BD1" w:rsidP="00031BD1">
            <w:pPr>
              <w:rPr>
                <w:rFonts w:ascii="Arial" w:eastAsia="Calibri Light" w:hAnsi="Arial" w:cs="Arial"/>
                <w:i/>
                <w:iCs/>
                <w:sz w:val="22"/>
                <w:szCs w:val="22"/>
              </w:rPr>
            </w:pPr>
            <w:r w:rsidRPr="00031BD1">
              <w:rPr>
                <w:rFonts w:ascii="Arial" w:eastAsia="Calibri Light" w:hAnsi="Arial" w:cs="Arial"/>
                <w:i/>
                <w:iCs/>
                <w:sz w:val="22"/>
                <w:szCs w:val="22"/>
              </w:rPr>
              <w:t>Review: it’s, I’m, I’ll, I’ve, don’t, can’t, didn’t, first, second, third</w:t>
            </w:r>
          </w:p>
          <w:p w14:paraId="65157DB3" w14:textId="77777777"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6C5EFBDD"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5E584881" w14:textId="66B5A1B4"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36</w:t>
            </w:r>
          </w:p>
        </w:tc>
        <w:tc>
          <w:tcPr>
            <w:tcW w:w="1766" w:type="dxa"/>
            <w:tcBorders>
              <w:top w:val="single" w:sz="4" w:space="0" w:color="auto"/>
            </w:tcBorders>
            <w:shd w:val="clear" w:color="auto" w:fill="D9D9D9" w:themeFill="background1" w:themeFillShade="D9"/>
            <w:vAlign w:val="center"/>
          </w:tcPr>
          <w:p w14:paraId="7BE25A98" w14:textId="1A502397"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tcBorders>
            <w:vAlign w:val="center"/>
          </w:tcPr>
          <w:p w14:paraId="4725DA02" w14:textId="77777777" w:rsidR="00031BD1" w:rsidRPr="00031BD1" w:rsidRDefault="00031BD1" w:rsidP="00031BD1">
            <w:pPr>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Consolidate</w:t>
            </w:r>
          </w:p>
          <w:p w14:paraId="4F270684" w14:textId="1692D709"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tcBorders>
          </w:tcPr>
          <w:p w14:paraId="147406B8"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 xml:space="preserve">Consolidate </w:t>
            </w:r>
          </w:p>
          <w:p w14:paraId="42327E5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22-27 (</w:t>
            </w:r>
            <w:r w:rsidRPr="00031BD1">
              <w:rPr>
                <w:rFonts w:ascii="Arial" w:eastAsia="Calibri Light" w:hAnsi="Arial" w:cs="Arial"/>
                <w:i/>
                <w:sz w:val="22"/>
                <w:szCs w:val="22"/>
              </w:rPr>
              <w:t xml:space="preserve">ear, air, c, s, z, j, l, m, n, r, </w:t>
            </w:r>
            <w:proofErr w:type="spellStart"/>
            <w:r w:rsidRPr="00031BD1">
              <w:rPr>
                <w:rFonts w:ascii="Arial" w:eastAsia="Calibri Light" w:hAnsi="Arial" w:cs="Arial"/>
                <w:i/>
                <w:sz w:val="22"/>
                <w:szCs w:val="22"/>
              </w:rPr>
              <w:t>ch</w:t>
            </w:r>
            <w:proofErr w:type="spellEnd"/>
            <w:r w:rsidRPr="00031BD1">
              <w:rPr>
                <w:rFonts w:ascii="Arial" w:eastAsia="Calibri Light" w:hAnsi="Arial" w:cs="Arial"/>
                <w:i/>
                <w:sz w:val="22"/>
                <w:szCs w:val="22"/>
              </w:rPr>
              <w:t xml:space="preserve">, </w:t>
            </w:r>
            <w:proofErr w:type="spellStart"/>
            <w:r w:rsidRPr="00031BD1">
              <w:rPr>
                <w:rFonts w:ascii="Arial" w:eastAsia="Calibri Light" w:hAnsi="Arial" w:cs="Arial"/>
                <w:i/>
                <w:sz w:val="22"/>
                <w:szCs w:val="22"/>
              </w:rPr>
              <w:t>sh</w:t>
            </w:r>
            <w:proofErr w:type="spellEnd"/>
            <w:r w:rsidRPr="00031BD1">
              <w:rPr>
                <w:rFonts w:ascii="Arial" w:eastAsia="Calibri Light" w:hAnsi="Arial" w:cs="Arial"/>
                <w:i/>
                <w:sz w:val="22"/>
                <w:szCs w:val="22"/>
              </w:rPr>
              <w:t xml:space="preserve">, e, </w:t>
            </w:r>
            <w:proofErr w:type="spellStart"/>
            <w:r w:rsidRPr="00031BD1">
              <w:rPr>
                <w:rFonts w:ascii="Arial" w:eastAsia="Calibri Light" w:hAnsi="Arial" w:cs="Arial"/>
                <w:i/>
                <w:sz w:val="22"/>
                <w:szCs w:val="22"/>
              </w:rPr>
              <w:t>zh</w:t>
            </w:r>
            <w:proofErr w:type="spellEnd"/>
            <w:r w:rsidRPr="00031BD1">
              <w:rPr>
                <w:rFonts w:ascii="Arial" w:eastAsia="Calibri Light" w:hAnsi="Arial" w:cs="Arial"/>
                <w:i/>
                <w:sz w:val="22"/>
                <w:szCs w:val="22"/>
              </w:rPr>
              <w:t>, o, u</w:t>
            </w:r>
            <w:r w:rsidRPr="00031BD1">
              <w:rPr>
                <w:rFonts w:ascii="Arial" w:eastAsia="Calibri Light" w:hAnsi="Arial" w:cs="Arial"/>
                <w:sz w:val="22"/>
                <w:szCs w:val="22"/>
              </w:rPr>
              <w:t>)</w:t>
            </w:r>
          </w:p>
          <w:p w14:paraId="2C7F134A"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D9D9D9" w:themeFill="background1" w:themeFillShade="D9"/>
            <w:vAlign w:val="center"/>
          </w:tcPr>
          <w:p w14:paraId="2213CAFC" w14:textId="117D7F8C"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bl>
    <w:p w14:paraId="12F130B8" w14:textId="77777777" w:rsidR="00031BD1" w:rsidRPr="002C4522" w:rsidRDefault="00031BD1" w:rsidP="002C4522">
      <w:pPr>
        <w:keepNext/>
        <w:pageBreakBefore/>
        <w:rPr>
          <w:rFonts w:ascii="Arial" w:hAnsi="Arial" w:cs="Arial"/>
          <w:i/>
          <w:iCs/>
          <w:sz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2C4522" w:rsidRPr="00233F00" w14:paraId="748748BD" w14:textId="77777777" w:rsidTr="00282366">
        <w:trPr>
          <w:trHeight w:val="454"/>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82C9EB"/>
            <w:vAlign w:val="center"/>
          </w:tcPr>
          <w:p w14:paraId="1FAE15CE" w14:textId="0C976093" w:rsidR="002C4522" w:rsidRPr="00233F00" w:rsidRDefault="002C4522" w:rsidP="00282366">
            <w:pPr>
              <w:spacing w:before="100" w:beforeAutospacing="1" w:after="100" w:afterAutospacing="1"/>
              <w:contextualSpacing/>
              <w:rPr>
                <w:rFonts w:ascii="Arial" w:eastAsia="MS PGothic" w:hAnsi="Arial" w:cs="Arial"/>
                <w:b/>
                <w:bCs/>
                <w:color w:val="000000" w:themeColor="text1"/>
                <w:sz w:val="28"/>
                <w:szCs w:val="28"/>
              </w:rPr>
            </w:pPr>
            <w:r w:rsidRPr="002C4522">
              <w:rPr>
                <w:rFonts w:ascii="Arial" w:eastAsia="MS PGothic" w:hAnsi="Arial" w:cs="Arial"/>
                <w:b/>
                <w:bCs/>
                <w:color w:val="000000" w:themeColor="text1"/>
                <w:sz w:val="28"/>
                <w:szCs w:val="28"/>
              </w:rPr>
              <w:t xml:space="preserve">Key Stage 1 (Year 2) </w:t>
            </w:r>
          </w:p>
        </w:tc>
      </w:tr>
      <w:tr w:rsidR="002C4522" w:rsidRPr="00233F00" w14:paraId="5079971A" w14:textId="77777777" w:rsidTr="00182FCC">
        <w:trPr>
          <w:jc w:val="center"/>
        </w:trPr>
        <w:tc>
          <w:tcPr>
            <w:tcW w:w="1822" w:type="dxa"/>
            <w:tcBorders>
              <w:top w:val="single" w:sz="8" w:space="0" w:color="000000"/>
              <w:left w:val="single" w:sz="8" w:space="0" w:color="000000"/>
              <w:bottom w:val="single" w:sz="4" w:space="0" w:color="auto"/>
            </w:tcBorders>
            <w:shd w:val="clear" w:color="auto" w:fill="D4EAEC"/>
          </w:tcPr>
          <w:p w14:paraId="04FE70C0" w14:textId="77777777" w:rsidR="002C4522" w:rsidRPr="00233F00"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hAnsi="Arial" w:cs="Arial"/>
                <w:b/>
                <w:bCs/>
                <w:color w:val="000000" w:themeColor="text1"/>
                <w:sz w:val="22"/>
                <w:szCs w:val="22"/>
              </w:rPr>
              <w:t>Week</w:t>
            </w:r>
          </w:p>
        </w:tc>
        <w:tc>
          <w:tcPr>
            <w:tcW w:w="1766" w:type="dxa"/>
            <w:tcBorders>
              <w:top w:val="nil"/>
              <w:bottom w:val="single" w:sz="4" w:space="0" w:color="auto"/>
              <w:right w:val="single" w:sz="8" w:space="0" w:color="000000"/>
            </w:tcBorders>
          </w:tcPr>
          <w:p w14:paraId="3038336B"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Unit</w:t>
            </w:r>
          </w:p>
        </w:tc>
        <w:tc>
          <w:tcPr>
            <w:tcW w:w="1931" w:type="dxa"/>
            <w:tcBorders>
              <w:top w:val="nil"/>
              <w:bottom w:val="single" w:sz="4" w:space="0" w:color="auto"/>
              <w:right w:val="single" w:sz="8" w:space="0" w:color="000000"/>
            </w:tcBorders>
          </w:tcPr>
          <w:p w14:paraId="77195627"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Activity</w:t>
            </w:r>
          </w:p>
        </w:tc>
        <w:tc>
          <w:tcPr>
            <w:tcW w:w="4999" w:type="dxa"/>
            <w:tcBorders>
              <w:top w:val="nil"/>
              <w:bottom w:val="single" w:sz="4" w:space="0" w:color="auto"/>
              <w:right w:val="single" w:sz="8" w:space="0" w:color="000000"/>
            </w:tcBorders>
          </w:tcPr>
          <w:p w14:paraId="220AFE8C"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920614">
              <w:rPr>
                <w:rFonts w:ascii="Arial" w:hAnsi="Arial" w:cs="Arial"/>
                <w:b/>
                <w:bCs/>
                <w:color w:val="000000" w:themeColor="text1"/>
                <w:sz w:val="22"/>
                <w:szCs w:val="22"/>
              </w:rPr>
              <w:t>Weekly Content Guide</w:t>
            </w:r>
          </w:p>
        </w:tc>
        <w:tc>
          <w:tcPr>
            <w:tcW w:w="4928" w:type="dxa"/>
            <w:tcBorders>
              <w:top w:val="nil"/>
              <w:bottom w:val="single" w:sz="4" w:space="0" w:color="auto"/>
              <w:right w:val="single" w:sz="8" w:space="0" w:color="000000"/>
            </w:tcBorders>
          </w:tcPr>
          <w:p w14:paraId="1AD3F563" w14:textId="11162AAD" w:rsidR="002C4522" w:rsidRPr="00233F00" w:rsidRDefault="00182FCC" w:rsidP="00282366">
            <w:pPr>
              <w:spacing w:before="100" w:beforeAutospacing="1" w:after="100" w:afterAutospacing="1" w:line="288" w:lineRule="auto"/>
              <w:rPr>
                <w:rFonts w:ascii="Arial" w:hAnsi="Arial" w:cs="Arial"/>
                <w:b/>
                <w:bCs/>
                <w:color w:val="000000" w:themeColor="text1"/>
                <w:sz w:val="22"/>
                <w:szCs w:val="22"/>
              </w:rPr>
            </w:pPr>
            <w:r>
              <w:rPr>
                <w:rFonts w:ascii="Arial" w:hAnsi="Arial" w:cs="Arial"/>
                <w:b/>
                <w:bCs/>
                <w:color w:val="000000" w:themeColor="text1"/>
                <w:sz w:val="22"/>
                <w:szCs w:val="22"/>
              </w:rPr>
              <w:t xml:space="preserve">Language Session: </w:t>
            </w:r>
            <w:r w:rsidR="002C4522" w:rsidRPr="002C4522">
              <w:rPr>
                <w:rFonts w:ascii="Arial" w:hAnsi="Arial" w:cs="Arial"/>
                <w:b/>
                <w:bCs/>
                <w:color w:val="000000" w:themeColor="text1"/>
                <w:sz w:val="22"/>
                <w:szCs w:val="22"/>
              </w:rPr>
              <w:t>New Common Exception Words (partially decodable)</w:t>
            </w:r>
          </w:p>
        </w:tc>
      </w:tr>
      <w:tr w:rsidR="002C4522" w:rsidRPr="002E7FDF" w14:paraId="58A54DCC"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0C66A3C4" w14:textId="5EE1964C" w:rsidR="002C4522" w:rsidRPr="002E7FDF" w:rsidRDefault="002C4522" w:rsidP="00282366">
            <w:pPr>
              <w:spacing w:before="100" w:beforeAutospacing="1" w:after="100" w:afterAutospacing="1" w:line="288" w:lineRule="auto"/>
              <w:rPr>
                <w:rFonts w:ascii="Arial" w:hAnsi="Arial" w:cs="Arial"/>
                <w:b/>
                <w:bCs/>
                <w:color w:val="000000" w:themeColor="text1"/>
                <w:sz w:val="22"/>
                <w:szCs w:val="22"/>
              </w:rPr>
            </w:pPr>
            <w:r w:rsidRPr="002C4522">
              <w:rPr>
                <w:rFonts w:ascii="Arial" w:hAnsi="Arial" w:cs="Arial"/>
                <w:b/>
                <w:bCs/>
                <w:color w:val="000000" w:themeColor="text1"/>
                <w:sz w:val="22"/>
                <w:szCs w:val="22"/>
              </w:rPr>
              <w:t>Term 1A</w:t>
            </w:r>
          </w:p>
        </w:tc>
      </w:tr>
      <w:tr w:rsidR="002C4522" w:rsidRPr="002E7FDF" w14:paraId="1AB22F07" w14:textId="77777777" w:rsidTr="002C4522">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59405E1" w14:textId="3C4CF3EC" w:rsidR="002C4522" w:rsidRPr="002C4522" w:rsidRDefault="002C4522" w:rsidP="00282366">
            <w:pPr>
              <w:spacing w:before="100" w:beforeAutospacing="1" w:after="100" w:afterAutospacing="1" w:line="288" w:lineRule="auto"/>
              <w:rPr>
                <w:rFonts w:ascii="Arial" w:hAnsi="Arial" w:cs="Arial"/>
                <w:b/>
                <w:bCs/>
                <w:color w:val="000000" w:themeColor="text1"/>
                <w:sz w:val="22"/>
                <w:szCs w:val="22"/>
              </w:rPr>
            </w:pPr>
            <w:r w:rsidRPr="002C4522">
              <w:rPr>
                <w:rFonts w:ascii="Arial" w:hAnsi="Arial" w:cs="Arial"/>
                <w:b/>
                <w:bCs/>
                <w:color w:val="000000" w:themeColor="text1"/>
                <w:sz w:val="22"/>
                <w:szCs w:val="22"/>
              </w:rPr>
              <w:t xml:space="preserve">Phase 5 Review </w:t>
            </w:r>
          </w:p>
        </w:tc>
      </w:tr>
      <w:tr w:rsidR="002C4522" w:rsidRPr="002E7FDF" w14:paraId="5C9D29D9" w14:textId="77777777" w:rsidTr="00182FCC">
        <w:trPr>
          <w:trHeight w:val="4155"/>
          <w:jc w:val="center"/>
        </w:trPr>
        <w:tc>
          <w:tcPr>
            <w:tcW w:w="1822" w:type="dxa"/>
            <w:tcBorders>
              <w:left w:val="single" w:sz="8" w:space="0" w:color="000000"/>
              <w:bottom w:val="single" w:sz="4" w:space="0" w:color="auto"/>
            </w:tcBorders>
            <w:shd w:val="clear" w:color="auto" w:fill="D9D9D9" w:themeFill="background1" w:themeFillShade="D9"/>
            <w:vAlign w:val="center"/>
          </w:tcPr>
          <w:p w14:paraId="58A682C5" w14:textId="6E8C4C6E"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w:t>
            </w:r>
          </w:p>
        </w:tc>
        <w:tc>
          <w:tcPr>
            <w:tcW w:w="1766" w:type="dxa"/>
            <w:tcBorders>
              <w:bottom w:val="single" w:sz="4" w:space="0" w:color="auto"/>
            </w:tcBorders>
            <w:shd w:val="clear" w:color="auto" w:fill="D9D9D9" w:themeFill="background1" w:themeFillShade="D9"/>
            <w:vAlign w:val="center"/>
          </w:tcPr>
          <w:p w14:paraId="06F39C7B" w14:textId="584BF1B1"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5BCA6E46" w14:textId="77777777" w:rsidR="002C4522" w:rsidRPr="002C4522"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Review</w:t>
            </w:r>
          </w:p>
          <w:p w14:paraId="7FF55369" w14:textId="77777777" w:rsidR="002C4522" w:rsidRPr="002C4522"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Practice</w:t>
            </w:r>
          </w:p>
          <w:p w14:paraId="4938BD0C" w14:textId="018DD723" w:rsidR="002C4522" w:rsidRPr="00B46ED0"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Assess</w:t>
            </w:r>
          </w:p>
        </w:tc>
        <w:tc>
          <w:tcPr>
            <w:tcW w:w="4999" w:type="dxa"/>
            <w:tcBorders>
              <w:bottom w:val="single" w:sz="4" w:space="0" w:color="auto"/>
            </w:tcBorders>
          </w:tcPr>
          <w:p w14:paraId="041C7025"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5206E21B"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13-15 (</w:t>
            </w:r>
            <w:proofErr w:type="spellStart"/>
            <w:r w:rsidRPr="002C4522">
              <w:rPr>
                <w:rFonts w:ascii="Arial" w:eastAsia="Calibri Light" w:hAnsi="Arial" w:cs="Arial"/>
                <w:i/>
                <w:sz w:val="22"/>
                <w:szCs w:val="22"/>
              </w:rPr>
              <w:t>wh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ph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ai</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ee</w:t>
            </w:r>
            <w:proofErr w:type="spellEnd"/>
            <w:r w:rsidRPr="002C4522">
              <w:rPr>
                <w:rFonts w:ascii="Arial" w:eastAsia="Calibri Light" w:hAnsi="Arial" w:cs="Arial"/>
                <w:i/>
                <w:sz w:val="22"/>
                <w:szCs w:val="22"/>
              </w:rPr>
              <w:t>,</w:t>
            </w:r>
            <w:r w:rsidRPr="002C4522">
              <w:rPr>
                <w:rFonts w:ascii="Arial" w:eastAsia="Calibri Light" w:hAnsi="Arial" w:cs="Arial"/>
                <w:sz w:val="22"/>
                <w:szCs w:val="22"/>
              </w:rPr>
              <w:t xml:space="preserve">) </w:t>
            </w:r>
          </w:p>
          <w:p w14:paraId="6D1CF528" w14:textId="77777777" w:rsidR="002C4522" w:rsidRPr="004E0DEC" w:rsidRDefault="002C4522" w:rsidP="00282366">
            <w:pPr>
              <w:spacing w:line="259" w:lineRule="auto"/>
              <w:rPr>
                <w:rFonts w:eastAsia="Calibri Light"/>
                <w:b/>
                <w:bCs/>
              </w:rPr>
            </w:pPr>
          </w:p>
          <w:p w14:paraId="0AF5E716"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16AEEB85"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13: Digital Practice Assessment Games</w:t>
            </w:r>
          </w:p>
          <w:p w14:paraId="4F8E0D7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14: Digital Practice Assessment Games</w:t>
            </w:r>
          </w:p>
          <w:p w14:paraId="17A7079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15: Digital Practice Assessment Games</w:t>
            </w:r>
          </w:p>
          <w:p w14:paraId="7DD9F2C7" w14:textId="77777777" w:rsidR="002C4522" w:rsidRPr="004E0DEC" w:rsidRDefault="002C4522" w:rsidP="00282366">
            <w:pPr>
              <w:spacing w:line="259" w:lineRule="auto"/>
              <w:rPr>
                <w:rFonts w:eastAsia="Calibri Light"/>
                <w:b/>
                <w:bCs/>
              </w:rPr>
            </w:pPr>
          </w:p>
          <w:p w14:paraId="2D43C9D5"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B6B4ADF" w14:textId="7764A8FA"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 1B Assessment Sheets</w:t>
            </w:r>
          </w:p>
          <w:p w14:paraId="0E242B0D"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C9443B4"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CE0ADCB" w14:textId="683F98F2" w:rsidR="001618A4" w:rsidRPr="00947105" w:rsidRDefault="001618A4"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w:t>
            </w:r>
            <w:proofErr w:type="spellStart"/>
            <w:r>
              <w:rPr>
                <w:rFonts w:ascii="Arial" w:eastAsia="Calibri Light" w:hAnsi="Arial" w:cs="Arial"/>
                <w:sz w:val="22"/>
                <w:szCs w:val="22"/>
              </w:rPr>
              <w:t>trigraph</w:t>
            </w:r>
            <w:proofErr w:type="spellEnd"/>
            <w:r>
              <w:rPr>
                <w:rFonts w:ascii="Arial" w:eastAsia="Calibri Light" w:hAnsi="Arial" w:cs="Arial"/>
                <w:sz w:val="22"/>
                <w:szCs w:val="22"/>
              </w:rPr>
              <w:t xml:space="preserve"> </w:t>
            </w:r>
            <w:proofErr w:type="spellStart"/>
            <w:r>
              <w:rPr>
                <w:rFonts w:ascii="Arial" w:eastAsia="Calibri Light" w:hAnsi="Arial" w:cs="Arial"/>
                <w:sz w:val="22"/>
                <w:szCs w:val="22"/>
              </w:rPr>
              <w:t>recogntion</w:t>
            </w:r>
            <w:proofErr w:type="spellEnd"/>
          </w:p>
          <w:p w14:paraId="7EF609C8" w14:textId="77777777" w:rsidR="00362FE0" w:rsidRDefault="00362FE0" w:rsidP="00362FE0">
            <w:pPr>
              <w:rPr>
                <w:rFonts w:ascii="Arial" w:eastAsia="Calibri Light" w:hAnsi="Arial" w:cs="Arial"/>
                <w:bCs/>
                <w:sz w:val="22"/>
                <w:szCs w:val="22"/>
              </w:rPr>
            </w:pPr>
          </w:p>
          <w:p w14:paraId="28E244C4" w14:textId="7ECC8EEA" w:rsidR="002C4522" w:rsidRDefault="002C4522" w:rsidP="00282366">
            <w:pPr>
              <w:spacing w:before="100" w:beforeAutospacing="1" w:after="100" w:afterAutospacing="1" w:line="288" w:lineRule="auto"/>
              <w:contextualSpacing/>
              <w:rPr>
                <w:rFonts w:ascii="Arial" w:eastAsia="Calibri Light" w:hAnsi="Arial" w:cs="Arial"/>
                <w:b/>
                <w:bCs/>
                <w:sz w:val="22"/>
                <w:szCs w:val="22"/>
              </w:rPr>
            </w:pPr>
          </w:p>
          <w:p w14:paraId="520A0C37" w14:textId="3919ABD8" w:rsidR="00182FCC" w:rsidRPr="002E7FDF" w:rsidRDefault="00182FCC" w:rsidP="00282366">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tcPr>
          <w:p w14:paraId="7A310BA6"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2B4C51B"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3DE435"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0E1DF7CD"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6A7BA148"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75D3EE"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5FFAD9"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668377F0" w14:textId="38503DCF" w:rsidR="002C4522" w:rsidRPr="00031BD1" w:rsidRDefault="002C4522" w:rsidP="00A823FC">
            <w:pPr>
              <w:spacing w:before="100" w:beforeAutospacing="1" w:after="100" w:afterAutospacing="1" w:line="288" w:lineRule="auto"/>
              <w:contextualSpacing/>
              <w:rPr>
                <w:rFonts w:ascii="Arial" w:eastAsia="MS PGothic" w:hAnsi="Arial" w:cs="Arial"/>
                <w:i/>
                <w:color w:val="000000" w:themeColor="text1"/>
                <w:sz w:val="22"/>
                <w:szCs w:val="22"/>
              </w:rPr>
            </w:pPr>
            <w:r w:rsidRPr="002C4522">
              <w:rPr>
                <w:rFonts w:ascii="Arial" w:eastAsia="MS PGothic" w:hAnsi="Arial" w:cs="Arial"/>
                <w:i/>
                <w:color w:val="000000" w:themeColor="text1"/>
                <w:sz w:val="22"/>
                <w:szCs w:val="22"/>
              </w:rPr>
              <w:t xml:space="preserve">Review: oh, their, people, </w:t>
            </w:r>
            <w:proofErr w:type="spellStart"/>
            <w:r w:rsidRPr="002C4522">
              <w:rPr>
                <w:rFonts w:ascii="Arial" w:eastAsia="MS PGothic" w:hAnsi="Arial" w:cs="Arial"/>
                <w:i/>
                <w:color w:val="000000" w:themeColor="text1"/>
                <w:sz w:val="22"/>
                <w:szCs w:val="22"/>
              </w:rPr>
              <w:t>Mr</w:t>
            </w:r>
            <w:proofErr w:type="spellEnd"/>
            <w:r w:rsidRPr="002C4522">
              <w:rPr>
                <w:rFonts w:ascii="Arial" w:eastAsia="MS PGothic" w:hAnsi="Arial" w:cs="Arial"/>
                <w:i/>
                <w:color w:val="000000" w:themeColor="text1"/>
                <w:sz w:val="22"/>
                <w:szCs w:val="22"/>
              </w:rPr>
              <w:t xml:space="preserve">, </w:t>
            </w:r>
            <w:proofErr w:type="spellStart"/>
            <w:r w:rsidRPr="002C4522">
              <w:rPr>
                <w:rFonts w:ascii="Arial" w:eastAsia="MS PGothic" w:hAnsi="Arial" w:cs="Arial"/>
                <w:i/>
                <w:color w:val="000000" w:themeColor="text1"/>
                <w:sz w:val="22"/>
                <w:szCs w:val="22"/>
              </w:rPr>
              <w:t>Mrs</w:t>
            </w:r>
            <w:proofErr w:type="spellEnd"/>
            <w:r w:rsidRPr="002C4522">
              <w:rPr>
                <w:rFonts w:ascii="Arial" w:eastAsia="MS PGothic" w:hAnsi="Arial" w:cs="Arial"/>
                <w:i/>
                <w:color w:val="000000" w:themeColor="text1"/>
                <w:sz w:val="22"/>
                <w:szCs w:val="22"/>
              </w:rPr>
              <w:t xml:space="preserve">, </w:t>
            </w:r>
            <w:proofErr w:type="spellStart"/>
            <w:r w:rsidRPr="002C4522">
              <w:rPr>
                <w:rFonts w:ascii="Arial" w:eastAsia="MS PGothic" w:hAnsi="Arial" w:cs="Arial"/>
                <w:i/>
                <w:color w:val="000000" w:themeColor="text1"/>
                <w:sz w:val="22"/>
                <w:szCs w:val="22"/>
              </w:rPr>
              <w:t>Ms</w:t>
            </w:r>
            <w:proofErr w:type="spellEnd"/>
            <w:r w:rsidRPr="002C4522">
              <w:rPr>
                <w:rFonts w:ascii="Arial" w:eastAsia="MS PGothic" w:hAnsi="Arial" w:cs="Arial"/>
                <w:i/>
                <w:color w:val="000000" w:themeColor="text1"/>
                <w:sz w:val="22"/>
                <w:szCs w:val="22"/>
              </w:rPr>
              <w:t>, looked, called, asked</w:t>
            </w:r>
          </w:p>
        </w:tc>
      </w:tr>
      <w:tr w:rsidR="002C4522" w:rsidRPr="002E7FDF" w14:paraId="6A6CA20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145B46BF" w14:textId="175D01FD"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w:t>
            </w:r>
          </w:p>
        </w:tc>
        <w:tc>
          <w:tcPr>
            <w:tcW w:w="1766" w:type="dxa"/>
            <w:tcBorders>
              <w:bottom w:val="single" w:sz="4" w:space="0" w:color="auto"/>
            </w:tcBorders>
            <w:shd w:val="clear" w:color="auto" w:fill="D9D9D9" w:themeFill="background1" w:themeFillShade="D9"/>
            <w:vAlign w:val="center"/>
          </w:tcPr>
          <w:p w14:paraId="0CB5C9DB" w14:textId="213B2A22"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3553EE9"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685B41CA"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66D0C645" w14:textId="0FF7D7B9"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6F44C1E1"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3BCEC6DB" w14:textId="3499D8A3"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16-21 (</w:t>
            </w:r>
            <w:proofErr w:type="spellStart"/>
            <w:r w:rsidRPr="002C4522">
              <w:rPr>
                <w:rFonts w:ascii="Arial" w:eastAsia="Calibri Light" w:hAnsi="Arial" w:cs="Arial"/>
                <w:i/>
                <w:sz w:val="22"/>
                <w:szCs w:val="22"/>
              </w:rPr>
              <w:t>igh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oa</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oo</w:t>
            </w:r>
            <w:proofErr w:type="spellEnd"/>
            <w:r w:rsidRPr="002C4522">
              <w:rPr>
                <w:rFonts w:ascii="Arial" w:eastAsia="Calibri Light" w:hAnsi="Arial" w:cs="Arial"/>
                <w:i/>
                <w:sz w:val="22"/>
                <w:szCs w:val="22"/>
              </w:rPr>
              <w:t xml:space="preserve">, or, </w:t>
            </w:r>
            <w:proofErr w:type="spellStart"/>
            <w:r w:rsidRPr="002C4522">
              <w:rPr>
                <w:rFonts w:ascii="Arial" w:eastAsia="Calibri Light" w:hAnsi="Arial" w:cs="Arial"/>
                <w:i/>
                <w:sz w:val="22"/>
                <w:szCs w:val="22"/>
              </w:rPr>
              <w:t>ur</w:t>
            </w:r>
            <w:proofErr w:type="spellEnd"/>
            <w:r w:rsidRPr="002C4522">
              <w:rPr>
                <w:rFonts w:ascii="Arial" w:eastAsia="Calibri Light" w:hAnsi="Arial" w:cs="Arial"/>
                <w:i/>
                <w:sz w:val="22"/>
                <w:szCs w:val="22"/>
              </w:rPr>
              <w:t>, ow, oi,</w:t>
            </w:r>
            <w:r w:rsidRPr="002C4522">
              <w:rPr>
                <w:rFonts w:ascii="Arial" w:eastAsia="Calibri Light" w:hAnsi="Arial" w:cs="Arial"/>
                <w:sz w:val="22"/>
                <w:szCs w:val="22"/>
              </w:rPr>
              <w:t xml:space="preserve">) </w:t>
            </w:r>
          </w:p>
          <w:p w14:paraId="06AF8B9D" w14:textId="77777777" w:rsidR="002C4522" w:rsidRPr="002C4522" w:rsidRDefault="002C4522" w:rsidP="002C4522">
            <w:pPr>
              <w:suppressAutoHyphens/>
              <w:spacing w:line="259" w:lineRule="auto"/>
              <w:ind w:left="360"/>
              <w:rPr>
                <w:rFonts w:ascii="Arial" w:eastAsia="Calibri Light" w:hAnsi="Arial" w:cs="Arial"/>
                <w:sz w:val="22"/>
                <w:szCs w:val="22"/>
              </w:rPr>
            </w:pPr>
          </w:p>
          <w:p w14:paraId="178BC786"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68723013" w14:textId="176DD48C"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16: Digital Practice Assessment Games</w:t>
            </w:r>
          </w:p>
          <w:p w14:paraId="7FAB4548" w14:textId="7E7C0BD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17: Digital Practice Assessment Games</w:t>
            </w:r>
          </w:p>
          <w:p w14:paraId="688DC913" w14:textId="01BEB145"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18: Digital Practice Assessment Games</w:t>
            </w:r>
          </w:p>
          <w:p w14:paraId="2267C9BA" w14:textId="289B085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19: Digital Practice Assessment Games</w:t>
            </w:r>
          </w:p>
          <w:p w14:paraId="02B2A6A9" w14:textId="788EE3E3"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 xml:space="preserve">Unit 20: Digital Practice Assessment Games </w:t>
            </w:r>
          </w:p>
          <w:p w14:paraId="7AE572F9" w14:textId="3B07133B" w:rsidR="002C4522" w:rsidRDefault="002C4522" w:rsidP="00182FCC">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21: Digital Practice Assessment Games</w:t>
            </w:r>
          </w:p>
          <w:p w14:paraId="1979A3E4" w14:textId="77777777" w:rsidR="00182FCC" w:rsidRPr="00182FCC" w:rsidRDefault="00182FCC" w:rsidP="00182FCC">
            <w:pPr>
              <w:pStyle w:val="ListParagraph"/>
              <w:suppressAutoHyphens/>
              <w:spacing w:line="259" w:lineRule="auto"/>
              <w:rPr>
                <w:rFonts w:ascii="Arial" w:eastAsia="Calibri Light" w:hAnsi="Arial" w:cs="Arial"/>
                <w:sz w:val="22"/>
                <w:szCs w:val="22"/>
              </w:rPr>
            </w:pPr>
          </w:p>
          <w:p w14:paraId="4F78C26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BB38756" w14:textId="76A8E343"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Terms 2A &amp; 2B Assessment Sheets</w:t>
            </w:r>
          </w:p>
          <w:p w14:paraId="615BECA5"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E926044"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71A104A8" w14:textId="3FD8F2E8" w:rsidR="00722E51" w:rsidRPr="00947105" w:rsidRDefault="00722E51"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7083E0E0" w14:textId="77777777" w:rsidR="00362FE0" w:rsidRDefault="00362FE0" w:rsidP="00362FE0">
            <w:pPr>
              <w:rPr>
                <w:rFonts w:ascii="Arial" w:eastAsia="Calibri Light" w:hAnsi="Arial" w:cs="Arial"/>
                <w:bCs/>
                <w:sz w:val="22"/>
                <w:szCs w:val="22"/>
              </w:rPr>
            </w:pPr>
          </w:p>
          <w:p w14:paraId="4CD97B4E" w14:textId="77777777" w:rsidR="002C4522" w:rsidRPr="002C4522" w:rsidRDefault="002C4522" w:rsidP="002C4522">
            <w:pPr>
              <w:spacing w:before="100" w:beforeAutospacing="1" w:after="100" w:afterAutospacing="1" w:line="288" w:lineRule="auto"/>
              <w:contextualSpacing/>
              <w:rPr>
                <w:rFonts w:ascii="Arial" w:hAnsi="Arial" w:cs="Arial"/>
                <w:color w:val="000000" w:themeColor="text1"/>
                <w:sz w:val="22"/>
                <w:szCs w:val="22"/>
              </w:rPr>
            </w:pPr>
          </w:p>
          <w:p w14:paraId="4E5C2DC9"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Assessment Review:</w:t>
            </w:r>
          </w:p>
          <w:p w14:paraId="415558AD" w14:textId="7FA033AC" w:rsidR="002C4522" w:rsidRPr="002C4522" w:rsidRDefault="002C4522" w:rsidP="002C4522">
            <w:pPr>
              <w:rPr>
                <w:rFonts w:ascii="Arial" w:hAnsi="Arial" w:cs="Arial"/>
                <w:color w:val="000000" w:themeColor="text1"/>
                <w:sz w:val="22"/>
                <w:szCs w:val="22"/>
              </w:rPr>
            </w:pPr>
            <w:r w:rsidRPr="002C4522">
              <w:rPr>
                <w:rFonts w:ascii="Arial" w:eastAsia="Calibri Light" w:hAnsi="Arial" w:cs="Arial"/>
                <w:b/>
                <w:bCs/>
                <w:sz w:val="22"/>
                <w:szCs w:val="22"/>
              </w:rPr>
              <w:t>Phase 5 Assessment (</w:t>
            </w:r>
            <w:r w:rsidR="00362FE0">
              <w:rPr>
                <w:rFonts w:ascii="Arial" w:eastAsia="Calibri Light" w:hAnsi="Arial" w:cs="Arial"/>
                <w:b/>
                <w:bCs/>
                <w:sz w:val="22"/>
                <w:szCs w:val="22"/>
              </w:rPr>
              <w:t>Units 13-20</w:t>
            </w:r>
            <w:r w:rsidRPr="002C4522">
              <w:rPr>
                <w:rFonts w:ascii="Arial" w:eastAsia="Calibri Light" w:hAnsi="Arial" w:cs="Arial"/>
                <w:b/>
                <w:bCs/>
                <w:sz w:val="22"/>
                <w:szCs w:val="22"/>
              </w:rPr>
              <w:t>) [Year 1 Content]</w:t>
            </w:r>
          </w:p>
          <w:p w14:paraId="0237CAD4" w14:textId="3F302035"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Real words (units 13-2</w:t>
            </w:r>
            <w:r w:rsidR="00362FE0">
              <w:rPr>
                <w:rFonts w:ascii="Arial" w:eastAsia="Calibri Light" w:hAnsi="Arial" w:cs="Arial"/>
                <w:sz w:val="22"/>
                <w:szCs w:val="22"/>
              </w:rPr>
              <w:t>0</w:t>
            </w:r>
            <w:r w:rsidRPr="002C4522">
              <w:rPr>
                <w:rFonts w:ascii="Arial" w:eastAsia="Calibri Light" w:hAnsi="Arial" w:cs="Arial"/>
                <w:sz w:val="22"/>
                <w:szCs w:val="22"/>
              </w:rPr>
              <w:t>)</w:t>
            </w:r>
          </w:p>
          <w:p w14:paraId="66B4EC1F" w14:textId="0BBEEE2E" w:rsidR="002C4522" w:rsidRPr="00182FCC" w:rsidRDefault="002C4522" w:rsidP="002C4522">
            <w:pPr>
              <w:pStyle w:val="ListParagraph"/>
              <w:numPr>
                <w:ilvl w:val="0"/>
                <w:numId w:val="10"/>
              </w:numPr>
              <w:suppressAutoHyphens/>
              <w:spacing w:line="259" w:lineRule="auto"/>
              <w:rPr>
                <w:rFonts w:ascii="Arial" w:hAnsi="Arial" w:cs="Arial"/>
                <w:color w:val="000000" w:themeColor="text1"/>
                <w:sz w:val="22"/>
                <w:szCs w:val="22"/>
              </w:rPr>
            </w:pPr>
            <w:r w:rsidRPr="002C4522">
              <w:rPr>
                <w:rFonts w:ascii="Arial" w:eastAsia="Calibri Light" w:hAnsi="Arial" w:cs="Arial"/>
                <w:sz w:val="22"/>
                <w:szCs w:val="22"/>
              </w:rPr>
              <w:t>Reading: Pseudo-words (units 13-2</w:t>
            </w:r>
            <w:r w:rsidR="00362FE0">
              <w:rPr>
                <w:rFonts w:ascii="Arial" w:eastAsia="Calibri Light" w:hAnsi="Arial" w:cs="Arial"/>
                <w:sz w:val="22"/>
                <w:szCs w:val="22"/>
              </w:rPr>
              <w:t>0</w:t>
            </w:r>
            <w:r w:rsidRPr="002C4522">
              <w:rPr>
                <w:rFonts w:ascii="Arial" w:eastAsia="Calibri Light" w:hAnsi="Arial" w:cs="Arial"/>
                <w:sz w:val="22"/>
                <w:szCs w:val="22"/>
              </w:rPr>
              <w:t>)</w:t>
            </w:r>
          </w:p>
          <w:p w14:paraId="4407EAEE" w14:textId="77777777" w:rsidR="00182FCC" w:rsidRDefault="00182FCC" w:rsidP="00182FCC">
            <w:pPr>
              <w:suppressAutoHyphens/>
              <w:spacing w:line="259" w:lineRule="auto"/>
              <w:rPr>
                <w:rFonts w:ascii="Arial" w:hAnsi="Arial" w:cs="Arial"/>
                <w:color w:val="000000" w:themeColor="text1"/>
                <w:sz w:val="22"/>
                <w:szCs w:val="22"/>
              </w:rPr>
            </w:pPr>
          </w:p>
          <w:p w14:paraId="584CB52F" w14:textId="34F2071E" w:rsidR="00182FCC" w:rsidRPr="00182FCC" w:rsidRDefault="00182FCC" w:rsidP="00182FCC">
            <w:pPr>
              <w:suppressAutoHyphens/>
              <w:spacing w:line="259" w:lineRule="auto"/>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5A94E6E3" w14:textId="77777777" w:rsidR="00182FCC" w:rsidRDefault="00182FCC" w:rsidP="002C4522">
            <w:pPr>
              <w:rPr>
                <w:rFonts w:ascii="Arial" w:hAnsi="Arial" w:cs="Arial"/>
                <w:i/>
                <w:color w:val="000000" w:themeColor="text1"/>
                <w:sz w:val="22"/>
                <w:szCs w:val="22"/>
              </w:rPr>
            </w:pPr>
          </w:p>
          <w:p w14:paraId="1800300B" w14:textId="77777777" w:rsidR="00182FCC" w:rsidRDefault="00182FCC" w:rsidP="002C4522">
            <w:pPr>
              <w:rPr>
                <w:rFonts w:ascii="Arial" w:hAnsi="Arial" w:cs="Arial"/>
                <w:i/>
                <w:color w:val="000000" w:themeColor="text1"/>
                <w:sz w:val="22"/>
                <w:szCs w:val="22"/>
              </w:rPr>
            </w:pPr>
          </w:p>
          <w:p w14:paraId="5E5A1F05" w14:textId="77777777" w:rsidR="00182FCC" w:rsidRDefault="00182FCC" w:rsidP="002C4522">
            <w:pPr>
              <w:rPr>
                <w:rFonts w:ascii="Arial" w:hAnsi="Arial" w:cs="Arial"/>
                <w:i/>
                <w:color w:val="000000" w:themeColor="text1"/>
                <w:sz w:val="22"/>
                <w:szCs w:val="22"/>
              </w:rPr>
            </w:pPr>
          </w:p>
          <w:p w14:paraId="3693BB1D" w14:textId="77777777" w:rsidR="00182FCC" w:rsidRDefault="00182FCC" w:rsidP="002C4522">
            <w:pPr>
              <w:rPr>
                <w:rFonts w:ascii="Arial" w:hAnsi="Arial" w:cs="Arial"/>
                <w:i/>
                <w:color w:val="000000" w:themeColor="text1"/>
                <w:sz w:val="22"/>
                <w:szCs w:val="22"/>
              </w:rPr>
            </w:pPr>
          </w:p>
          <w:p w14:paraId="6AB4157F" w14:textId="77777777" w:rsidR="00182FCC" w:rsidRDefault="00182FCC" w:rsidP="002C4522">
            <w:pPr>
              <w:rPr>
                <w:rFonts w:ascii="Arial" w:hAnsi="Arial" w:cs="Arial"/>
                <w:i/>
                <w:color w:val="000000" w:themeColor="text1"/>
                <w:sz w:val="22"/>
                <w:szCs w:val="22"/>
              </w:rPr>
            </w:pPr>
          </w:p>
          <w:p w14:paraId="1BF7CA1C" w14:textId="77777777" w:rsidR="00182FCC" w:rsidRDefault="00182FCC" w:rsidP="002C4522">
            <w:pPr>
              <w:rPr>
                <w:rFonts w:ascii="Arial" w:hAnsi="Arial" w:cs="Arial"/>
                <w:i/>
                <w:color w:val="000000" w:themeColor="text1"/>
                <w:sz w:val="22"/>
                <w:szCs w:val="22"/>
              </w:rPr>
            </w:pPr>
          </w:p>
          <w:p w14:paraId="0ED6B2E4" w14:textId="77777777" w:rsidR="00182FCC" w:rsidRDefault="00182FCC" w:rsidP="002C4522">
            <w:pPr>
              <w:rPr>
                <w:rFonts w:ascii="Arial" w:hAnsi="Arial" w:cs="Arial"/>
                <w:i/>
                <w:color w:val="000000" w:themeColor="text1"/>
                <w:sz w:val="22"/>
                <w:szCs w:val="22"/>
              </w:rPr>
            </w:pPr>
          </w:p>
          <w:p w14:paraId="698FC1A8" w14:textId="77777777" w:rsidR="00182FCC" w:rsidRDefault="00182FCC" w:rsidP="002C4522">
            <w:pPr>
              <w:rPr>
                <w:rFonts w:ascii="Arial" w:hAnsi="Arial" w:cs="Arial"/>
                <w:i/>
                <w:color w:val="000000" w:themeColor="text1"/>
                <w:sz w:val="22"/>
                <w:szCs w:val="22"/>
              </w:rPr>
            </w:pPr>
          </w:p>
          <w:p w14:paraId="21F59464" w14:textId="77777777" w:rsidR="00182FCC" w:rsidRDefault="00182FCC" w:rsidP="002C4522">
            <w:pPr>
              <w:rPr>
                <w:rFonts w:ascii="Arial" w:hAnsi="Arial" w:cs="Arial"/>
                <w:i/>
                <w:color w:val="000000" w:themeColor="text1"/>
                <w:sz w:val="22"/>
                <w:szCs w:val="22"/>
              </w:rPr>
            </w:pPr>
          </w:p>
          <w:p w14:paraId="743DF806" w14:textId="77777777" w:rsidR="00182FCC" w:rsidRDefault="00182FCC" w:rsidP="002C4522">
            <w:pPr>
              <w:rPr>
                <w:rFonts w:ascii="Arial" w:hAnsi="Arial" w:cs="Arial"/>
                <w:i/>
                <w:color w:val="000000" w:themeColor="text1"/>
                <w:sz w:val="22"/>
                <w:szCs w:val="22"/>
              </w:rPr>
            </w:pPr>
          </w:p>
          <w:p w14:paraId="08B32DE4" w14:textId="77777777" w:rsidR="00182FCC" w:rsidRDefault="00182FCC" w:rsidP="002C4522">
            <w:pPr>
              <w:rPr>
                <w:rFonts w:ascii="Arial" w:hAnsi="Arial" w:cs="Arial"/>
                <w:i/>
                <w:color w:val="000000" w:themeColor="text1"/>
                <w:sz w:val="22"/>
                <w:szCs w:val="22"/>
              </w:rPr>
            </w:pPr>
          </w:p>
          <w:p w14:paraId="2105D0FC" w14:textId="77777777" w:rsidR="00182FCC" w:rsidRDefault="00182FCC" w:rsidP="002C4522">
            <w:pPr>
              <w:rPr>
                <w:rFonts w:ascii="Arial" w:hAnsi="Arial" w:cs="Arial"/>
                <w:i/>
                <w:color w:val="000000" w:themeColor="text1"/>
                <w:sz w:val="22"/>
                <w:szCs w:val="22"/>
              </w:rPr>
            </w:pPr>
          </w:p>
          <w:p w14:paraId="622A62FB" w14:textId="77777777" w:rsidR="00182FCC" w:rsidRDefault="00182FCC" w:rsidP="002C4522">
            <w:pPr>
              <w:rPr>
                <w:rFonts w:ascii="Arial" w:hAnsi="Arial" w:cs="Arial"/>
                <w:i/>
                <w:color w:val="000000" w:themeColor="text1"/>
                <w:sz w:val="22"/>
                <w:szCs w:val="22"/>
              </w:rPr>
            </w:pPr>
          </w:p>
          <w:p w14:paraId="6C34C569" w14:textId="772F06F2" w:rsidR="002C4522" w:rsidRPr="002C4522" w:rsidRDefault="002C4522" w:rsidP="002C4522">
            <w:pPr>
              <w:rPr>
                <w:rFonts w:ascii="Arial" w:hAnsi="Arial" w:cs="Arial"/>
                <w:i/>
                <w:color w:val="000000" w:themeColor="text1"/>
                <w:sz w:val="22"/>
                <w:szCs w:val="22"/>
              </w:rPr>
            </w:pPr>
            <w:r w:rsidRPr="002C4522">
              <w:rPr>
                <w:rFonts w:ascii="Arial" w:hAnsi="Arial" w:cs="Arial"/>
                <w:i/>
                <w:color w:val="000000" w:themeColor="text1"/>
                <w:sz w:val="22"/>
                <w:szCs w:val="22"/>
              </w:rPr>
              <w:t xml:space="preserve">Review: water, where, who, again, thought, </w:t>
            </w:r>
            <w:proofErr w:type="spellStart"/>
            <w:r w:rsidRPr="002C4522">
              <w:rPr>
                <w:rFonts w:ascii="Arial" w:hAnsi="Arial" w:cs="Arial"/>
                <w:i/>
                <w:color w:val="000000" w:themeColor="text1"/>
                <w:sz w:val="22"/>
                <w:szCs w:val="22"/>
              </w:rPr>
              <w:t>through</w:t>
            </w:r>
            <w:proofErr w:type="spellEnd"/>
            <w:r w:rsidRPr="002C4522">
              <w:rPr>
                <w:rFonts w:ascii="Arial" w:hAnsi="Arial" w:cs="Arial"/>
                <w:i/>
                <w:color w:val="000000" w:themeColor="text1"/>
                <w:sz w:val="22"/>
                <w:szCs w:val="22"/>
              </w:rPr>
              <w:t>, work, laughed, because, Thursday, Saturday, thirteen, thirty, different, any, many,</w:t>
            </w:r>
          </w:p>
          <w:p w14:paraId="11CFC2B0" w14:textId="040231B2" w:rsidR="002C4522" w:rsidRPr="00B46ED0" w:rsidRDefault="002C4522" w:rsidP="00282366">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55D40FDD"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490699D" w14:textId="6621FB48"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3</w:t>
            </w:r>
          </w:p>
        </w:tc>
        <w:tc>
          <w:tcPr>
            <w:tcW w:w="1766" w:type="dxa"/>
            <w:tcBorders>
              <w:bottom w:val="single" w:sz="4" w:space="0" w:color="auto"/>
            </w:tcBorders>
            <w:shd w:val="clear" w:color="auto" w:fill="D9D9D9" w:themeFill="background1" w:themeFillShade="D9"/>
            <w:vAlign w:val="center"/>
          </w:tcPr>
          <w:p w14:paraId="13309709"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23537AE"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3EA5D3D2"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699A9768" w14:textId="7ABBEF4F" w:rsidR="002C4522" w:rsidRPr="00B46ED0"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0CBB71A1"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Review</w:t>
            </w:r>
          </w:p>
          <w:p w14:paraId="0E02ED4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taught units 22-24 (</w:t>
            </w:r>
            <w:r w:rsidRPr="002C4522">
              <w:rPr>
                <w:rFonts w:ascii="Arial" w:eastAsia="Calibri Light" w:hAnsi="Arial" w:cs="Arial"/>
                <w:i/>
                <w:sz w:val="22"/>
                <w:szCs w:val="22"/>
              </w:rPr>
              <w:t>ear, air, c, s, z</w:t>
            </w:r>
            <w:r w:rsidRPr="002C4522">
              <w:rPr>
                <w:rFonts w:ascii="Arial" w:eastAsia="Calibri Light" w:hAnsi="Arial" w:cs="Arial"/>
                <w:sz w:val="22"/>
                <w:szCs w:val="22"/>
              </w:rPr>
              <w:t>)</w:t>
            </w:r>
          </w:p>
          <w:p w14:paraId="2154A032" w14:textId="77777777" w:rsidR="002C4522" w:rsidRPr="004E0DEC" w:rsidRDefault="002C4522" w:rsidP="002C4522">
            <w:pPr>
              <w:spacing w:line="257" w:lineRule="auto"/>
              <w:rPr>
                <w:rFonts w:eastAsia="Calibri Light"/>
              </w:rPr>
            </w:pPr>
          </w:p>
          <w:p w14:paraId="46925FE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7874F9A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22: Digital Practice Assessment Games</w:t>
            </w:r>
          </w:p>
          <w:p w14:paraId="3A9B51DE"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23: Digital Practice Assessment Games</w:t>
            </w:r>
          </w:p>
          <w:p w14:paraId="73A07A67"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24: Digital Practice Assessment Games</w:t>
            </w:r>
          </w:p>
          <w:p w14:paraId="6E84A991" w14:textId="77777777" w:rsidR="002C4522" w:rsidRPr="004E0DEC" w:rsidRDefault="002C4522" w:rsidP="002C4522">
            <w:pPr>
              <w:spacing w:line="257" w:lineRule="auto"/>
              <w:rPr>
                <w:rFonts w:eastAsia="Calibri Light"/>
              </w:rPr>
            </w:pPr>
          </w:p>
          <w:p w14:paraId="726A0BF2"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96FB5BB" w14:textId="24B79D00"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 3A Assessment Sheets</w:t>
            </w:r>
          </w:p>
          <w:p w14:paraId="7D9BB1C7"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5900203E"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66BADFF7" w14:textId="6EB3A337" w:rsidR="00722E51" w:rsidRPr="00947105" w:rsidRDefault="00722E51"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74E1DB96" w14:textId="77777777" w:rsidR="00362FE0" w:rsidRDefault="00362FE0" w:rsidP="00362FE0">
            <w:pPr>
              <w:rPr>
                <w:rFonts w:ascii="Arial" w:eastAsia="Calibri Light" w:hAnsi="Arial" w:cs="Arial"/>
                <w:bCs/>
                <w:sz w:val="22"/>
                <w:szCs w:val="22"/>
              </w:rPr>
            </w:pPr>
          </w:p>
          <w:p w14:paraId="691AD137" w14:textId="77777777" w:rsidR="002C4522" w:rsidRPr="002E7FDF" w:rsidRDefault="002C4522"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0B2C5949" w14:textId="77777777" w:rsidR="002C4522" w:rsidRPr="002C4522" w:rsidRDefault="002C4522" w:rsidP="002C4522">
            <w:pPr>
              <w:rPr>
                <w:rFonts w:ascii="Arial" w:hAnsi="Arial" w:cs="Arial"/>
                <w:i/>
                <w:color w:val="000000" w:themeColor="text1"/>
                <w:sz w:val="22"/>
                <w:szCs w:val="22"/>
              </w:rPr>
            </w:pPr>
            <w:r w:rsidRPr="002C4522">
              <w:rPr>
                <w:rFonts w:ascii="Arial" w:hAnsi="Arial" w:cs="Arial"/>
                <w:i/>
                <w:color w:val="000000" w:themeColor="text1"/>
                <w:sz w:val="22"/>
                <w:szCs w:val="22"/>
              </w:rPr>
              <w:t>Review: eyes, friends, two, once, great, clothes</w:t>
            </w:r>
          </w:p>
          <w:p w14:paraId="44D90CFD" w14:textId="356B53F1" w:rsidR="002C4522" w:rsidRPr="00B46ED0" w:rsidRDefault="002C4522" w:rsidP="00282366">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5D89F0C8"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437175D7" w14:textId="40B1F816"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4</w:t>
            </w:r>
          </w:p>
        </w:tc>
        <w:tc>
          <w:tcPr>
            <w:tcW w:w="1766" w:type="dxa"/>
            <w:tcBorders>
              <w:bottom w:val="single" w:sz="4" w:space="0" w:color="auto"/>
            </w:tcBorders>
            <w:shd w:val="clear" w:color="auto" w:fill="D9D9D9" w:themeFill="background1" w:themeFillShade="D9"/>
            <w:vAlign w:val="center"/>
          </w:tcPr>
          <w:p w14:paraId="72C289CD"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tcPr>
          <w:p w14:paraId="0E026C4F"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0E01DC48"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2C2D6F5D" w14:textId="786C77DE"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vAlign w:val="center"/>
          </w:tcPr>
          <w:p w14:paraId="198AF608"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030D6162" w14:textId="77777777" w:rsidR="002C4522" w:rsidRPr="004E0DEC" w:rsidRDefault="002C4522" w:rsidP="002C4522">
            <w:pPr>
              <w:pStyle w:val="ListParagraph"/>
              <w:numPr>
                <w:ilvl w:val="0"/>
                <w:numId w:val="10"/>
              </w:numPr>
              <w:suppressAutoHyphens/>
              <w:spacing w:line="259" w:lineRule="auto"/>
              <w:rPr>
                <w:rFonts w:eastAsia="Calibri Light"/>
              </w:rPr>
            </w:pPr>
            <w:r w:rsidRPr="002C4522">
              <w:rPr>
                <w:rFonts w:ascii="Arial" w:eastAsia="Calibri Light" w:hAnsi="Arial" w:cs="Arial"/>
                <w:sz w:val="22"/>
                <w:szCs w:val="22"/>
              </w:rPr>
              <w:t>GPCs from units 25-27 (</w:t>
            </w:r>
            <w:r w:rsidRPr="002C4522">
              <w:rPr>
                <w:rFonts w:ascii="Arial" w:eastAsia="Calibri Light" w:hAnsi="Arial" w:cs="Arial"/>
                <w:i/>
                <w:sz w:val="22"/>
                <w:szCs w:val="22"/>
              </w:rPr>
              <w:t xml:space="preserve">j, l, m, n, r, </w:t>
            </w:r>
            <w:proofErr w:type="spellStart"/>
            <w:r w:rsidRPr="002C4522">
              <w:rPr>
                <w:rFonts w:ascii="Arial" w:eastAsia="Calibri Light" w:hAnsi="Arial" w:cs="Arial"/>
                <w:i/>
                <w:sz w:val="22"/>
                <w:szCs w:val="22"/>
              </w:rPr>
              <w:t>ch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sh</w:t>
            </w:r>
            <w:proofErr w:type="spellEnd"/>
            <w:r w:rsidRPr="002C4522">
              <w:rPr>
                <w:rFonts w:ascii="Arial" w:eastAsia="Calibri Light" w:hAnsi="Arial" w:cs="Arial"/>
                <w:i/>
                <w:sz w:val="22"/>
                <w:szCs w:val="22"/>
              </w:rPr>
              <w:t xml:space="preserve">, e, </w:t>
            </w:r>
            <w:proofErr w:type="spellStart"/>
            <w:r w:rsidRPr="002C4522">
              <w:rPr>
                <w:rFonts w:ascii="Arial" w:eastAsia="Calibri Light" w:hAnsi="Arial" w:cs="Arial"/>
                <w:i/>
                <w:sz w:val="22"/>
                <w:szCs w:val="22"/>
              </w:rPr>
              <w:t>zh</w:t>
            </w:r>
            <w:proofErr w:type="spellEnd"/>
            <w:r w:rsidRPr="002C4522">
              <w:rPr>
                <w:rFonts w:ascii="Arial" w:eastAsia="Calibri Light" w:hAnsi="Arial" w:cs="Arial"/>
                <w:i/>
                <w:sz w:val="22"/>
                <w:szCs w:val="22"/>
              </w:rPr>
              <w:t>, o, u</w:t>
            </w:r>
            <w:r w:rsidRPr="002C4522">
              <w:rPr>
                <w:rFonts w:ascii="Arial" w:eastAsia="Calibri Light" w:hAnsi="Arial" w:cs="Arial"/>
                <w:sz w:val="22"/>
                <w:szCs w:val="22"/>
              </w:rPr>
              <w:t>)</w:t>
            </w:r>
          </w:p>
          <w:p w14:paraId="1F328793" w14:textId="7087C906" w:rsidR="00182FCC" w:rsidRDefault="00182FCC" w:rsidP="002C4522">
            <w:pPr>
              <w:widowControl w:val="0"/>
              <w:spacing w:line="257" w:lineRule="auto"/>
              <w:rPr>
                <w:rFonts w:eastAsia="Calibri Light"/>
              </w:rPr>
            </w:pPr>
          </w:p>
          <w:p w14:paraId="2437D4FB" w14:textId="77777777" w:rsidR="00182FCC" w:rsidRPr="004E0DEC" w:rsidRDefault="00182FCC" w:rsidP="002C4522">
            <w:pPr>
              <w:widowControl w:val="0"/>
              <w:spacing w:line="257" w:lineRule="auto"/>
              <w:rPr>
                <w:rFonts w:eastAsia="Calibri Light"/>
              </w:rPr>
            </w:pPr>
          </w:p>
          <w:p w14:paraId="2A4BAB83"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33FF76F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25: Digital Practice Assessment Games</w:t>
            </w:r>
          </w:p>
          <w:p w14:paraId="6A849CC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26: Digital Practice Assessment Games</w:t>
            </w:r>
          </w:p>
          <w:p w14:paraId="7C805CF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27: Digital Practice Assessment Games</w:t>
            </w:r>
          </w:p>
          <w:p w14:paraId="637AFFD7" w14:textId="77777777" w:rsidR="002C4522" w:rsidRPr="004E0DEC" w:rsidRDefault="002C4522" w:rsidP="002C4522">
            <w:pPr>
              <w:widowControl w:val="0"/>
              <w:spacing w:line="257" w:lineRule="auto"/>
              <w:rPr>
                <w:rFonts w:eastAsia="Calibri Light"/>
              </w:rPr>
            </w:pPr>
          </w:p>
          <w:p w14:paraId="00B5B70C"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330ED846" w14:textId="7280209F"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 3B Assessment Sheets</w:t>
            </w:r>
          </w:p>
          <w:p w14:paraId="5B8BD603"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E9E101A"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E957283" w14:textId="4AF7BCB5" w:rsidR="00722E51" w:rsidRPr="00947105" w:rsidRDefault="00722E51"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Digraph/trigraph recognition</w:t>
            </w:r>
          </w:p>
          <w:p w14:paraId="30DC7536" w14:textId="77777777" w:rsidR="00362FE0" w:rsidRDefault="00362FE0" w:rsidP="00362FE0">
            <w:pPr>
              <w:rPr>
                <w:rFonts w:ascii="Arial" w:eastAsia="Calibri Light" w:hAnsi="Arial" w:cs="Arial"/>
                <w:bCs/>
                <w:sz w:val="22"/>
                <w:szCs w:val="22"/>
              </w:rPr>
            </w:pPr>
          </w:p>
          <w:p w14:paraId="1973880D" w14:textId="77777777" w:rsidR="002C4522" w:rsidRPr="002E7FDF" w:rsidRDefault="002C4522"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tcPr>
          <w:p w14:paraId="3156B3FF" w14:textId="77777777" w:rsidR="00182FCC" w:rsidRDefault="00182FCC" w:rsidP="00A823FC">
            <w:pPr>
              <w:rPr>
                <w:rFonts w:ascii="Arial" w:hAnsi="Arial" w:cs="Arial"/>
                <w:i/>
                <w:color w:val="000000" w:themeColor="text1"/>
                <w:sz w:val="22"/>
                <w:szCs w:val="22"/>
              </w:rPr>
            </w:pPr>
          </w:p>
          <w:p w14:paraId="5C9EBC7E" w14:textId="77777777" w:rsidR="00182FCC" w:rsidRDefault="00182FCC" w:rsidP="00A823FC">
            <w:pPr>
              <w:rPr>
                <w:rFonts w:ascii="Arial" w:hAnsi="Arial" w:cs="Arial"/>
                <w:i/>
                <w:color w:val="000000" w:themeColor="text1"/>
                <w:sz w:val="22"/>
                <w:szCs w:val="22"/>
              </w:rPr>
            </w:pPr>
          </w:p>
          <w:p w14:paraId="5A1CD539" w14:textId="77777777" w:rsidR="00182FCC" w:rsidRDefault="00182FCC" w:rsidP="00A823FC">
            <w:pPr>
              <w:rPr>
                <w:rFonts w:ascii="Arial" w:hAnsi="Arial" w:cs="Arial"/>
                <w:i/>
                <w:color w:val="000000" w:themeColor="text1"/>
                <w:sz w:val="22"/>
                <w:szCs w:val="22"/>
              </w:rPr>
            </w:pPr>
          </w:p>
          <w:p w14:paraId="13642061" w14:textId="77777777" w:rsidR="00182FCC" w:rsidRDefault="00182FCC" w:rsidP="00A823FC">
            <w:pPr>
              <w:rPr>
                <w:rFonts w:ascii="Arial" w:hAnsi="Arial" w:cs="Arial"/>
                <w:i/>
                <w:color w:val="000000" w:themeColor="text1"/>
                <w:sz w:val="22"/>
                <w:szCs w:val="22"/>
              </w:rPr>
            </w:pPr>
          </w:p>
          <w:p w14:paraId="063792E1" w14:textId="77777777" w:rsidR="00182FCC" w:rsidRDefault="00182FCC" w:rsidP="00A823FC">
            <w:pPr>
              <w:rPr>
                <w:rFonts w:ascii="Arial" w:hAnsi="Arial" w:cs="Arial"/>
                <w:i/>
                <w:color w:val="000000" w:themeColor="text1"/>
                <w:sz w:val="22"/>
                <w:szCs w:val="22"/>
              </w:rPr>
            </w:pPr>
          </w:p>
          <w:p w14:paraId="333FFEAB" w14:textId="77777777" w:rsidR="00182FCC" w:rsidRDefault="00182FCC" w:rsidP="00A823FC">
            <w:pPr>
              <w:rPr>
                <w:rFonts w:ascii="Arial" w:hAnsi="Arial" w:cs="Arial"/>
                <w:i/>
                <w:color w:val="000000" w:themeColor="text1"/>
                <w:sz w:val="22"/>
                <w:szCs w:val="22"/>
              </w:rPr>
            </w:pPr>
          </w:p>
          <w:p w14:paraId="3EDAE4E7" w14:textId="1D0A67E2" w:rsidR="002C4522" w:rsidRPr="002C4522" w:rsidRDefault="002C4522" w:rsidP="00A823FC">
            <w:pPr>
              <w:rPr>
                <w:rFonts w:ascii="Arial" w:hAnsi="Arial" w:cs="Arial"/>
                <w:i/>
                <w:color w:val="000000" w:themeColor="text1"/>
                <w:sz w:val="22"/>
                <w:szCs w:val="22"/>
              </w:rPr>
            </w:pPr>
            <w:r w:rsidRPr="002C4522">
              <w:rPr>
                <w:rFonts w:ascii="Arial" w:hAnsi="Arial" w:cs="Arial"/>
                <w:i/>
                <w:color w:val="000000" w:themeColor="text1"/>
                <w:sz w:val="22"/>
                <w:szCs w:val="22"/>
              </w:rPr>
              <w:t>Review: it’s, I’m, I’ll, I’ve, don’t, can’t, didn’t, first, second, third</w:t>
            </w:r>
          </w:p>
          <w:p w14:paraId="00371E16" w14:textId="77777777" w:rsidR="002C4522" w:rsidRPr="00B46ED0" w:rsidRDefault="002C4522" w:rsidP="00A823FC">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2E02FBC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FE70ABE" w14:textId="0687324C"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5</w:t>
            </w:r>
          </w:p>
        </w:tc>
        <w:tc>
          <w:tcPr>
            <w:tcW w:w="1766" w:type="dxa"/>
            <w:tcBorders>
              <w:bottom w:val="single" w:sz="4" w:space="0" w:color="auto"/>
            </w:tcBorders>
            <w:shd w:val="clear" w:color="auto" w:fill="D9D9D9" w:themeFill="background1" w:themeFillShade="D9"/>
            <w:vAlign w:val="center"/>
          </w:tcPr>
          <w:p w14:paraId="2D93D3F8"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09CD6FA3"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1B37ACBC" w14:textId="29408513"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5A54C15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008912A0"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22-27 (</w:t>
            </w:r>
            <w:r w:rsidRPr="002C4522">
              <w:rPr>
                <w:rFonts w:ascii="Arial" w:eastAsia="Calibri Light" w:hAnsi="Arial" w:cs="Arial"/>
                <w:i/>
                <w:sz w:val="22"/>
                <w:szCs w:val="22"/>
              </w:rPr>
              <w:t xml:space="preserve">ear, air, c, s, z, j, l, m, n, r, </w:t>
            </w:r>
            <w:proofErr w:type="spellStart"/>
            <w:r w:rsidRPr="002C4522">
              <w:rPr>
                <w:rFonts w:ascii="Arial" w:eastAsia="Calibri Light" w:hAnsi="Arial" w:cs="Arial"/>
                <w:i/>
                <w:sz w:val="22"/>
                <w:szCs w:val="22"/>
              </w:rPr>
              <w:t>ch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sh</w:t>
            </w:r>
            <w:proofErr w:type="spellEnd"/>
            <w:r w:rsidRPr="002C4522">
              <w:rPr>
                <w:rFonts w:ascii="Arial" w:eastAsia="Calibri Light" w:hAnsi="Arial" w:cs="Arial"/>
                <w:i/>
                <w:sz w:val="22"/>
                <w:szCs w:val="22"/>
              </w:rPr>
              <w:t xml:space="preserve">, e, </w:t>
            </w:r>
            <w:proofErr w:type="spellStart"/>
            <w:r w:rsidRPr="002C4522">
              <w:rPr>
                <w:rFonts w:ascii="Arial" w:eastAsia="Calibri Light" w:hAnsi="Arial" w:cs="Arial"/>
                <w:i/>
                <w:sz w:val="22"/>
                <w:szCs w:val="22"/>
              </w:rPr>
              <w:t>zh</w:t>
            </w:r>
            <w:proofErr w:type="spellEnd"/>
            <w:r w:rsidRPr="002C4522">
              <w:rPr>
                <w:rFonts w:ascii="Arial" w:eastAsia="Calibri Light" w:hAnsi="Arial" w:cs="Arial"/>
                <w:i/>
                <w:sz w:val="22"/>
                <w:szCs w:val="22"/>
              </w:rPr>
              <w:t>, o, u</w:t>
            </w:r>
            <w:r w:rsidRPr="002C4522">
              <w:rPr>
                <w:rFonts w:ascii="Arial" w:eastAsia="Calibri Light" w:hAnsi="Arial" w:cs="Arial"/>
                <w:sz w:val="22"/>
                <w:szCs w:val="22"/>
              </w:rPr>
              <w:t>)</w:t>
            </w:r>
          </w:p>
          <w:p w14:paraId="259C4191" w14:textId="77777777" w:rsidR="002C4522" w:rsidRPr="004E0DEC" w:rsidRDefault="002C4522" w:rsidP="00282366">
            <w:pPr>
              <w:widowControl w:val="0"/>
              <w:rPr>
                <w:rFonts w:eastAsia="Calibri Light"/>
              </w:rPr>
            </w:pPr>
          </w:p>
          <w:p w14:paraId="768C2F6A"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Assessment Review</w:t>
            </w:r>
          </w:p>
          <w:p w14:paraId="7B03F5BF" w14:textId="7A3994F9"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Phase 5 Assessment (</w:t>
            </w:r>
            <w:r w:rsidR="00362FE0">
              <w:rPr>
                <w:rFonts w:ascii="Arial" w:eastAsia="Calibri Light" w:hAnsi="Arial" w:cs="Arial"/>
                <w:b/>
                <w:bCs/>
                <w:sz w:val="22"/>
                <w:szCs w:val="22"/>
              </w:rPr>
              <w:t>Units 21-27</w:t>
            </w:r>
            <w:r w:rsidRPr="002C4522">
              <w:rPr>
                <w:rFonts w:ascii="Arial" w:eastAsia="Calibri Light" w:hAnsi="Arial" w:cs="Arial"/>
                <w:b/>
                <w:bCs/>
                <w:sz w:val="22"/>
                <w:szCs w:val="22"/>
              </w:rPr>
              <w:t>) [Year 1 Content]</w:t>
            </w:r>
          </w:p>
          <w:p w14:paraId="61F788C3"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 xml:space="preserve">Guided/unguided blending </w:t>
            </w:r>
          </w:p>
          <w:p w14:paraId="70467BBA" w14:textId="5A5622AC"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Real words (units 2</w:t>
            </w:r>
            <w:r w:rsidR="00362FE0">
              <w:rPr>
                <w:rFonts w:ascii="Arial" w:eastAsia="Calibri Light" w:hAnsi="Arial" w:cs="Arial"/>
                <w:sz w:val="22"/>
                <w:szCs w:val="22"/>
              </w:rPr>
              <w:t>1</w:t>
            </w:r>
            <w:r w:rsidRPr="002C4522">
              <w:rPr>
                <w:rFonts w:ascii="Arial" w:eastAsia="Calibri Light" w:hAnsi="Arial" w:cs="Arial"/>
                <w:sz w:val="22"/>
                <w:szCs w:val="22"/>
              </w:rPr>
              <w:t>-27)</w:t>
            </w:r>
          </w:p>
          <w:p w14:paraId="5B057512" w14:textId="1B33BEE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Pseudo-words (units 2</w:t>
            </w:r>
            <w:r w:rsidR="00362FE0">
              <w:rPr>
                <w:rFonts w:ascii="Arial" w:eastAsia="Calibri Light" w:hAnsi="Arial" w:cs="Arial"/>
                <w:sz w:val="22"/>
                <w:szCs w:val="22"/>
              </w:rPr>
              <w:t>1</w:t>
            </w:r>
            <w:r w:rsidRPr="002C4522">
              <w:rPr>
                <w:rFonts w:ascii="Arial" w:eastAsia="Calibri Light" w:hAnsi="Arial" w:cs="Arial"/>
                <w:sz w:val="22"/>
                <w:szCs w:val="22"/>
              </w:rPr>
              <w:t>-27)</w:t>
            </w:r>
          </w:p>
          <w:p w14:paraId="7B691FF5"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Irregular/tricky words</w:t>
            </w:r>
          </w:p>
          <w:p w14:paraId="61719C02" w14:textId="3693694F" w:rsidR="002C4522" w:rsidRPr="002E7FDF" w:rsidRDefault="002C4522"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5E7AF482" w14:textId="03B1498A" w:rsidR="002C4522" w:rsidRPr="002C4522" w:rsidRDefault="002C4522" w:rsidP="00282366">
            <w:pPr>
              <w:spacing w:before="100" w:beforeAutospacing="1" w:after="100" w:afterAutospacing="1" w:line="288" w:lineRule="auto"/>
              <w:contextualSpacing/>
              <w:rPr>
                <w:rFonts w:ascii="Arial" w:hAnsi="Arial" w:cs="Arial"/>
                <w:i/>
                <w:color w:val="000000" w:themeColor="text1"/>
                <w:sz w:val="22"/>
                <w:szCs w:val="22"/>
              </w:rPr>
            </w:pPr>
            <w:r w:rsidRPr="002C4522">
              <w:rPr>
                <w:rFonts w:ascii="Arial" w:hAnsi="Arial" w:cs="Arial"/>
                <w:i/>
                <w:color w:val="000000" w:themeColor="text1"/>
                <w:sz w:val="22"/>
                <w:szCs w:val="22"/>
              </w:rPr>
              <w:t>Review: eyes, friends, two, once, great, clothes, it’s, I’m, I’ll, I’ve, don’t, can’t, didn’t, first, second, third</w:t>
            </w:r>
          </w:p>
        </w:tc>
      </w:tr>
      <w:tr w:rsidR="002C4522" w:rsidRPr="002E7FDF" w14:paraId="4401D3B6"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2728A44" w14:textId="1523BEA4" w:rsidR="002C4522"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6</w:t>
            </w:r>
          </w:p>
        </w:tc>
        <w:tc>
          <w:tcPr>
            <w:tcW w:w="1766" w:type="dxa"/>
            <w:tcBorders>
              <w:bottom w:val="single" w:sz="4" w:space="0" w:color="auto"/>
            </w:tcBorders>
            <w:shd w:val="clear" w:color="auto" w:fill="D9D9D9" w:themeFill="background1" w:themeFillShade="D9"/>
            <w:vAlign w:val="center"/>
          </w:tcPr>
          <w:p w14:paraId="7F2EF4B8"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476F2285" w14:textId="3CD43866" w:rsidR="002C4522" w:rsidRPr="002E7FDF" w:rsidRDefault="002C4522" w:rsidP="00282366">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54158867"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Assessment Review </w:t>
            </w:r>
          </w:p>
          <w:p w14:paraId="591EAD5C"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Mock Tests</w:t>
            </w:r>
          </w:p>
          <w:p w14:paraId="08ED896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A: Real words</w:t>
            </w:r>
          </w:p>
          <w:p w14:paraId="1BBBF162"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A: Pseudo-words</w:t>
            </w:r>
          </w:p>
          <w:p w14:paraId="1427F759"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B: Real words</w:t>
            </w:r>
          </w:p>
          <w:p w14:paraId="5C48D46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B: Pseudo-words</w:t>
            </w:r>
          </w:p>
          <w:p w14:paraId="7108EFF8"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C: Real words</w:t>
            </w:r>
          </w:p>
          <w:p w14:paraId="7EEAEFA8"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C: Pseudo-words</w:t>
            </w:r>
          </w:p>
          <w:p w14:paraId="4A640983" w14:textId="77777777" w:rsidR="002C4522" w:rsidRDefault="002C4522" w:rsidP="00282366">
            <w:pPr>
              <w:rPr>
                <w:rFonts w:ascii="Arial" w:eastAsia="Calibri Light" w:hAnsi="Arial" w:cs="Arial"/>
                <w:b/>
                <w:bCs/>
                <w:sz w:val="22"/>
                <w:szCs w:val="22"/>
              </w:rPr>
            </w:pPr>
          </w:p>
          <w:p w14:paraId="41145C60" w14:textId="77777777" w:rsidR="00182FCC" w:rsidRDefault="00182FCC" w:rsidP="00282366">
            <w:pPr>
              <w:rPr>
                <w:rFonts w:ascii="Arial" w:eastAsia="Calibri Light" w:hAnsi="Arial" w:cs="Arial"/>
                <w:b/>
                <w:bCs/>
                <w:sz w:val="22"/>
                <w:szCs w:val="22"/>
              </w:rPr>
            </w:pPr>
          </w:p>
          <w:p w14:paraId="0D8C1379" w14:textId="7ACDB7E2" w:rsidR="00182FCC" w:rsidRPr="002E7FDF" w:rsidRDefault="00182FCC"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51D3C38D" w14:textId="77777777" w:rsidR="002C4522" w:rsidRPr="002E7FDF" w:rsidRDefault="002C4522" w:rsidP="00282366">
            <w:pPr>
              <w:spacing w:before="100" w:beforeAutospacing="1" w:after="100" w:afterAutospacing="1" w:line="288" w:lineRule="auto"/>
              <w:contextualSpacing/>
              <w:rPr>
                <w:rFonts w:ascii="Arial" w:hAnsi="Arial" w:cs="Arial"/>
                <w:color w:val="000000" w:themeColor="text1"/>
                <w:sz w:val="22"/>
                <w:szCs w:val="22"/>
              </w:rPr>
            </w:pPr>
          </w:p>
        </w:tc>
      </w:tr>
      <w:tr w:rsidR="002C4522" w:rsidRPr="002E7FDF" w14:paraId="52A18C49" w14:textId="77777777" w:rsidTr="00182FCC">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43814E31" w14:textId="1D7677F6" w:rsidR="002C4522" w:rsidRPr="002E7FDF" w:rsidRDefault="00D938F3" w:rsidP="00282366">
            <w:pPr>
              <w:spacing w:before="100" w:beforeAutospacing="1" w:after="100" w:afterAutospacing="1" w:line="288" w:lineRule="auto"/>
              <w:rPr>
                <w:rFonts w:ascii="Arial" w:hAnsi="Arial" w:cs="Arial"/>
                <w:b/>
                <w:bCs/>
                <w:color w:val="000000" w:themeColor="text1"/>
                <w:sz w:val="22"/>
                <w:szCs w:val="22"/>
              </w:rPr>
            </w:pPr>
            <w:r w:rsidRPr="00D938F3">
              <w:rPr>
                <w:rFonts w:ascii="Arial" w:hAnsi="Arial" w:cs="Arial"/>
                <w:b/>
                <w:bCs/>
                <w:color w:val="000000" w:themeColor="text1"/>
                <w:sz w:val="22"/>
                <w:szCs w:val="22"/>
              </w:rPr>
              <w:t>Term 1B</w:t>
            </w:r>
          </w:p>
        </w:tc>
      </w:tr>
      <w:tr w:rsidR="00D938F3" w:rsidRPr="002E7FDF" w14:paraId="3771EC5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A8FA83C" w14:textId="242265A6" w:rsidR="00D938F3" w:rsidRPr="008401FD"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7</w:t>
            </w:r>
          </w:p>
        </w:tc>
        <w:tc>
          <w:tcPr>
            <w:tcW w:w="1766" w:type="dxa"/>
            <w:tcBorders>
              <w:top w:val="single" w:sz="4" w:space="0" w:color="auto"/>
              <w:bottom w:val="single" w:sz="4" w:space="0" w:color="auto"/>
            </w:tcBorders>
            <w:shd w:val="clear" w:color="auto" w:fill="D9D9D9" w:themeFill="background1" w:themeFillShade="D9"/>
            <w:vAlign w:val="center"/>
          </w:tcPr>
          <w:p w14:paraId="1435C5DD" w14:textId="17668F92" w:rsidR="00D938F3" w:rsidRPr="00B46ED0"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bottom w:val="single" w:sz="4" w:space="0" w:color="auto"/>
            </w:tcBorders>
            <w:vAlign w:val="center"/>
          </w:tcPr>
          <w:p w14:paraId="5ABF2C1B" w14:textId="4535F491" w:rsidR="00D938F3" w:rsidRPr="002E7FDF" w:rsidRDefault="00182FCC"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 xml:space="preserve">Consolidate </w:t>
            </w:r>
          </w:p>
        </w:tc>
        <w:tc>
          <w:tcPr>
            <w:tcW w:w="4999" w:type="dxa"/>
            <w:tcBorders>
              <w:top w:val="single" w:sz="4" w:space="0" w:color="auto"/>
              <w:bottom w:val="single" w:sz="4" w:space="0" w:color="auto"/>
            </w:tcBorders>
          </w:tcPr>
          <w:p w14:paraId="643B8898"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Consolidate </w:t>
            </w:r>
          </w:p>
          <w:p w14:paraId="5AF4084F"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Phase 5, Mock Tests</w:t>
            </w:r>
          </w:p>
          <w:p w14:paraId="2E71B51A" w14:textId="77777777" w:rsidR="00D938F3" w:rsidRPr="00030882" w:rsidRDefault="00D938F3" w:rsidP="00282366">
            <w:pPr>
              <w:suppressAutoHyphens/>
              <w:rPr>
                <w:rFonts w:ascii="Arial" w:eastAsia="Calibri Light" w:hAnsi="Arial" w:cs="Arial"/>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61B9FED4" w14:textId="77777777" w:rsidR="00D938F3" w:rsidRPr="00B46ED0" w:rsidRDefault="00D938F3"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D938F3" w:rsidRPr="00D938F3" w14:paraId="5141FE18" w14:textId="77777777" w:rsidTr="00D938F3">
        <w:trPr>
          <w:trHeight w:val="184"/>
          <w:jc w:val="center"/>
        </w:trPr>
        <w:tc>
          <w:tcPr>
            <w:tcW w:w="15446" w:type="dxa"/>
            <w:gridSpan w:val="5"/>
            <w:tcBorders>
              <w:top w:val="single" w:sz="4" w:space="0" w:color="auto"/>
              <w:left w:val="single" w:sz="8" w:space="0" w:color="000000"/>
              <w:bottom w:val="single" w:sz="4" w:space="0" w:color="auto"/>
              <w:right w:val="single" w:sz="8" w:space="0" w:color="000000"/>
            </w:tcBorders>
            <w:shd w:val="clear" w:color="auto" w:fill="D9D9D9" w:themeFill="background1" w:themeFillShade="D9"/>
            <w:vAlign w:val="center"/>
          </w:tcPr>
          <w:p w14:paraId="4BC4A02F" w14:textId="4528B1B5"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Phase </w:t>
            </w:r>
            <w:r w:rsidR="00182FCC">
              <w:rPr>
                <w:rFonts w:ascii="Arial" w:eastAsia="MS PGothic" w:hAnsi="Arial" w:cs="Arial"/>
                <w:b/>
                <w:color w:val="000000" w:themeColor="text1"/>
                <w:sz w:val="22"/>
                <w:szCs w:val="22"/>
              </w:rPr>
              <w:t>6</w:t>
            </w:r>
          </w:p>
        </w:tc>
      </w:tr>
      <w:tr w:rsidR="00D938F3" w:rsidRPr="002E7FDF" w14:paraId="0B85790C"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884EA4D" w14:textId="56A2515F"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8</w:t>
            </w:r>
          </w:p>
        </w:tc>
        <w:tc>
          <w:tcPr>
            <w:tcW w:w="1766" w:type="dxa"/>
            <w:tcBorders>
              <w:top w:val="single" w:sz="4" w:space="0" w:color="auto"/>
              <w:bottom w:val="single" w:sz="4" w:space="0" w:color="auto"/>
            </w:tcBorders>
            <w:shd w:val="clear" w:color="auto" w:fill="D9D9D9" w:themeFill="background1" w:themeFillShade="D9"/>
            <w:vAlign w:val="center"/>
          </w:tcPr>
          <w:p w14:paraId="0E1D48E5" w14:textId="3A06B0BA" w:rsidR="00D938F3" w:rsidRPr="00B46ED0"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28</w:t>
            </w:r>
          </w:p>
        </w:tc>
        <w:tc>
          <w:tcPr>
            <w:tcW w:w="1931" w:type="dxa"/>
            <w:tcBorders>
              <w:top w:val="single" w:sz="4" w:space="0" w:color="auto"/>
              <w:bottom w:val="single" w:sz="4" w:space="0" w:color="auto"/>
            </w:tcBorders>
            <w:shd w:val="clear" w:color="auto" w:fill="auto"/>
            <w:vAlign w:val="center"/>
          </w:tcPr>
          <w:p w14:paraId="310C8892"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5F186364" w14:textId="48E014CB"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25E9273F"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7C935940"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2" w:anchor=":goto_node(841301|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ing</w:t>
              </w:r>
              <w:proofErr w:type="spellEnd"/>
              <w:r w:rsidR="00D938F3" w:rsidRPr="00D938F3">
                <w:rPr>
                  <w:rFonts w:ascii="Arial" w:eastAsia="Calibri Light" w:hAnsi="Arial" w:cs="Arial"/>
                  <w:sz w:val="22"/>
                  <w:szCs w:val="22"/>
                </w:rPr>
                <w:t>' (a morpheme)</w:t>
              </w:r>
            </w:hyperlink>
          </w:p>
          <w:p w14:paraId="3BD3E363"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3" w:anchor=":goto_node(841302|4)">
              <w:r w:rsidR="00D938F3" w:rsidRPr="00D938F3">
                <w:rPr>
                  <w:rFonts w:ascii="Arial" w:eastAsia="Calibri Light" w:hAnsi="Arial" w:cs="Arial"/>
                  <w:sz w:val="22"/>
                  <w:szCs w:val="22"/>
                </w:rPr>
                <w:t>Suffix ending: '-ed' (a morpheme)</w:t>
              </w:r>
            </w:hyperlink>
          </w:p>
          <w:p w14:paraId="4AC71F76" w14:textId="41F42A94" w:rsid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4" w:anchor=":goto_node(841303|4)">
              <w:r w:rsidR="00D938F3" w:rsidRPr="00D938F3">
                <w:rPr>
                  <w:rFonts w:ascii="Arial" w:eastAsia="Calibri Light" w:hAnsi="Arial" w:cs="Arial"/>
                  <w:sz w:val="22"/>
                  <w:szCs w:val="22"/>
                </w:rPr>
                <w:t>Suffix ending: split digraph silent 'e' + '-</w:t>
              </w:r>
              <w:proofErr w:type="spellStart"/>
              <w:r w:rsidR="00D938F3" w:rsidRPr="00D938F3">
                <w:rPr>
                  <w:rFonts w:ascii="Arial" w:eastAsia="Calibri Light" w:hAnsi="Arial" w:cs="Arial"/>
                  <w:sz w:val="22"/>
                  <w:szCs w:val="22"/>
                </w:rPr>
                <w:t>ing</w:t>
              </w:r>
              <w:proofErr w:type="spellEnd"/>
              <w:r w:rsidR="00D938F3" w:rsidRPr="00D938F3">
                <w:rPr>
                  <w:rFonts w:ascii="Arial" w:eastAsia="Calibri Light" w:hAnsi="Arial" w:cs="Arial"/>
                  <w:sz w:val="22"/>
                  <w:szCs w:val="22"/>
                </w:rPr>
                <w:t>', '-</w:t>
              </w:r>
              <w:proofErr w:type="spellStart"/>
              <w:r w:rsidR="00D938F3" w:rsidRPr="00D938F3">
                <w:rPr>
                  <w:rFonts w:ascii="Arial" w:eastAsia="Calibri Light" w:hAnsi="Arial" w:cs="Arial"/>
                  <w:sz w:val="22"/>
                  <w:szCs w:val="22"/>
                </w:rPr>
                <w:t>ed</w:t>
              </w:r>
              <w:proofErr w:type="spellEnd"/>
              <w:r w:rsidR="00D938F3" w:rsidRPr="00D938F3">
                <w:rPr>
                  <w:rFonts w:ascii="Arial" w:eastAsia="Calibri Light" w:hAnsi="Arial" w:cs="Arial"/>
                  <w:sz w:val="22"/>
                  <w:szCs w:val="22"/>
                </w:rPr>
                <w:t>'</w:t>
              </w:r>
            </w:hyperlink>
          </w:p>
          <w:p w14:paraId="4F1249AE" w14:textId="45F83886"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540ECB2E" w14:textId="77777777" w:rsidR="00D938F3" w:rsidRPr="008A1D66" w:rsidRDefault="00D938F3" w:rsidP="00282366">
            <w:pPr>
              <w:spacing w:line="257" w:lineRule="auto"/>
              <w:rPr>
                <w:lang w:val="en-GB"/>
              </w:rPr>
            </w:pPr>
          </w:p>
          <w:p w14:paraId="5695915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42F539C1"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28: Digital Practice Assessment Games</w:t>
            </w:r>
          </w:p>
          <w:p w14:paraId="0676DDF4" w14:textId="77777777" w:rsidR="00D938F3" w:rsidRPr="002E7FDF" w:rsidRDefault="00D938F3" w:rsidP="00D938F3">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02DDA166" w14:textId="453636A2"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clearing, gleaming, rained, mailed</w:t>
            </w:r>
          </w:p>
        </w:tc>
      </w:tr>
      <w:tr w:rsidR="00D938F3" w:rsidRPr="002E7FDF" w14:paraId="0067412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A8178EC" w14:textId="2C187F9B"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9</w:t>
            </w:r>
          </w:p>
        </w:tc>
        <w:tc>
          <w:tcPr>
            <w:tcW w:w="1766" w:type="dxa"/>
            <w:tcBorders>
              <w:top w:val="single" w:sz="4" w:space="0" w:color="auto"/>
              <w:bottom w:val="single" w:sz="4" w:space="0" w:color="auto"/>
            </w:tcBorders>
            <w:shd w:val="clear" w:color="auto" w:fill="D9D9D9" w:themeFill="background1" w:themeFillShade="D9"/>
            <w:vAlign w:val="center"/>
          </w:tcPr>
          <w:p w14:paraId="7408C75B" w14:textId="2DB69601"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29</w:t>
            </w:r>
          </w:p>
        </w:tc>
        <w:tc>
          <w:tcPr>
            <w:tcW w:w="1931" w:type="dxa"/>
            <w:tcBorders>
              <w:top w:val="single" w:sz="4" w:space="0" w:color="auto"/>
              <w:bottom w:val="single" w:sz="4" w:space="0" w:color="auto"/>
            </w:tcBorders>
            <w:vAlign w:val="center"/>
          </w:tcPr>
          <w:p w14:paraId="184B745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76C55215" w14:textId="21BADEE9"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104F96C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58578CA2"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5" w:anchor=":goto_node(845024|4)">
              <w:r w:rsidR="00D938F3" w:rsidRPr="00D938F3">
                <w:rPr>
                  <w:rFonts w:ascii="Arial" w:eastAsia="Calibri Light" w:hAnsi="Arial" w:cs="Arial"/>
                  <w:sz w:val="22"/>
                  <w:szCs w:val="22"/>
                </w:rPr>
                <w:t>Suffix ending: '-s' (as plural morpheme)</w:t>
              </w:r>
            </w:hyperlink>
          </w:p>
          <w:p w14:paraId="31BAFBDE"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6" w:anchor=":goto_node(845025|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es'</w:t>
              </w:r>
              <w:proofErr w:type="spellEnd"/>
              <w:r w:rsidR="00D938F3" w:rsidRPr="00D938F3">
                <w:rPr>
                  <w:rFonts w:ascii="Arial" w:eastAsia="Calibri Light" w:hAnsi="Arial" w:cs="Arial"/>
                  <w:sz w:val="22"/>
                  <w:szCs w:val="22"/>
                </w:rPr>
                <w:t xml:space="preserve"> after '</w:t>
              </w:r>
              <w:proofErr w:type="spellStart"/>
              <w:r w:rsidR="00D938F3" w:rsidRPr="00D938F3">
                <w:rPr>
                  <w:rFonts w:ascii="Arial" w:eastAsia="Calibri Light" w:hAnsi="Arial" w:cs="Arial"/>
                  <w:sz w:val="22"/>
                  <w:szCs w:val="22"/>
                </w:rPr>
                <w:t>ss</w:t>
              </w:r>
              <w:proofErr w:type="spellEnd"/>
              <w:r w:rsidR="00D938F3" w:rsidRPr="00D938F3">
                <w:rPr>
                  <w:rFonts w:ascii="Arial" w:eastAsia="Calibri Light" w:hAnsi="Arial" w:cs="Arial"/>
                  <w:sz w:val="22"/>
                  <w:szCs w:val="22"/>
                </w:rPr>
                <w:t>', 'x'</w:t>
              </w:r>
            </w:hyperlink>
          </w:p>
          <w:p w14:paraId="6D5D4565" w14:textId="5E9D3B47" w:rsidR="00D938F3" w:rsidRPr="00182FCC" w:rsidRDefault="007907FB" w:rsidP="00D938F3">
            <w:pPr>
              <w:pStyle w:val="ListParagraph"/>
              <w:numPr>
                <w:ilvl w:val="0"/>
                <w:numId w:val="10"/>
              </w:numPr>
              <w:suppressAutoHyphens/>
              <w:spacing w:line="259" w:lineRule="auto"/>
              <w:rPr>
                <w:rFonts w:eastAsia="Times New Roman"/>
                <w:color w:val="000000" w:themeColor="text1"/>
                <w:lang w:eastAsia="en-GB"/>
              </w:rPr>
            </w:pPr>
            <w:hyperlink r:id="rId57" w:anchor=":goto_node(845026|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es'</w:t>
              </w:r>
              <w:proofErr w:type="spellEnd"/>
              <w:r w:rsidR="00D938F3" w:rsidRPr="00D938F3">
                <w:rPr>
                  <w:rFonts w:ascii="Arial" w:eastAsia="Calibri Light" w:hAnsi="Arial" w:cs="Arial"/>
                  <w:sz w:val="22"/>
                  <w:szCs w:val="22"/>
                </w:rPr>
                <w:t xml:space="preserve"> after '</w:t>
              </w:r>
              <w:proofErr w:type="spellStart"/>
              <w:r w:rsidR="00D938F3" w:rsidRPr="00D938F3">
                <w:rPr>
                  <w:rFonts w:ascii="Arial" w:eastAsia="Calibri Light" w:hAnsi="Arial" w:cs="Arial"/>
                  <w:sz w:val="22"/>
                  <w:szCs w:val="22"/>
                </w:rPr>
                <w:t>ch</w:t>
              </w:r>
              <w:proofErr w:type="spellEnd"/>
              <w:r w:rsidR="00D938F3" w:rsidRPr="00D938F3">
                <w:rPr>
                  <w:rFonts w:ascii="Arial" w:eastAsia="Calibri Light" w:hAnsi="Arial" w:cs="Arial"/>
                  <w:sz w:val="22"/>
                  <w:szCs w:val="22"/>
                </w:rPr>
                <w:t>', '</w:t>
              </w:r>
              <w:proofErr w:type="spellStart"/>
              <w:r w:rsidR="00D938F3" w:rsidRPr="00D938F3">
                <w:rPr>
                  <w:rFonts w:ascii="Arial" w:eastAsia="Calibri Light" w:hAnsi="Arial" w:cs="Arial"/>
                  <w:sz w:val="22"/>
                  <w:szCs w:val="22"/>
                </w:rPr>
                <w:t>sh</w:t>
              </w:r>
              <w:proofErr w:type="spellEnd"/>
              <w:r w:rsidR="00D938F3" w:rsidRPr="00D938F3">
                <w:rPr>
                  <w:rFonts w:ascii="Arial" w:eastAsia="Calibri Light" w:hAnsi="Arial" w:cs="Arial"/>
                  <w:sz w:val="22"/>
                  <w:szCs w:val="22"/>
                </w:rPr>
                <w:t>', 'tch'</w:t>
              </w:r>
            </w:hyperlink>
          </w:p>
          <w:p w14:paraId="50F80163" w14:textId="578BD19F"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2E3C140D" w14:textId="77777777" w:rsidR="00D938F3" w:rsidRPr="008A1D66" w:rsidRDefault="00D938F3" w:rsidP="00282366">
            <w:pPr>
              <w:spacing w:line="257" w:lineRule="auto"/>
              <w:rPr>
                <w:color w:val="000000" w:themeColor="text1"/>
                <w:lang w:val="en-GB"/>
              </w:rPr>
            </w:pPr>
          </w:p>
          <w:p w14:paraId="51DA00D3"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338605EE" w14:textId="6C2F8C30" w:rsidR="00D938F3" w:rsidRPr="00182FCC" w:rsidRDefault="00D938F3" w:rsidP="00282366">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29: Digital Practice Assessment Games</w:t>
            </w:r>
          </w:p>
        </w:tc>
        <w:tc>
          <w:tcPr>
            <w:tcW w:w="4928" w:type="dxa"/>
            <w:tcBorders>
              <w:top w:val="single" w:sz="4" w:space="0" w:color="auto"/>
              <w:bottom w:val="single" w:sz="4" w:space="0" w:color="auto"/>
              <w:right w:val="single" w:sz="8" w:space="0" w:color="000000"/>
            </w:tcBorders>
            <w:shd w:val="clear" w:color="auto" w:fill="auto"/>
            <w:vAlign w:val="center"/>
          </w:tcPr>
          <w:p w14:paraId="4C58A964" w14:textId="17021F4F" w:rsidR="00D938F3" w:rsidRPr="00B46ED0" w:rsidRDefault="00D938F3" w:rsidP="00282366">
            <w:pPr>
              <w:rPr>
                <w:rFonts w:ascii="Arial" w:eastAsia="Calibri Light" w:hAnsi="Arial" w:cs="Arial"/>
                <w:i/>
                <w:iCs/>
                <w:sz w:val="22"/>
                <w:szCs w:val="22"/>
              </w:rPr>
            </w:pPr>
            <w:r w:rsidRPr="00D938F3">
              <w:rPr>
                <w:rFonts w:ascii="Arial" w:eastAsia="Calibri Light" w:hAnsi="Arial" w:cs="Arial"/>
                <w:i/>
                <w:iCs/>
                <w:sz w:val="22"/>
                <w:szCs w:val="22"/>
              </w:rPr>
              <w:t>men, mice, feet, teeth, sheep</w:t>
            </w:r>
          </w:p>
        </w:tc>
      </w:tr>
      <w:tr w:rsidR="00D938F3" w:rsidRPr="002E7FDF" w14:paraId="497D8C2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43BA7F3" w14:textId="42E42BD5"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10</w:t>
            </w:r>
          </w:p>
        </w:tc>
        <w:tc>
          <w:tcPr>
            <w:tcW w:w="1766" w:type="dxa"/>
            <w:tcBorders>
              <w:top w:val="single" w:sz="4" w:space="0" w:color="auto"/>
              <w:bottom w:val="single" w:sz="4" w:space="0" w:color="auto"/>
            </w:tcBorders>
            <w:shd w:val="clear" w:color="auto" w:fill="D9D9D9" w:themeFill="background1" w:themeFillShade="D9"/>
            <w:vAlign w:val="center"/>
          </w:tcPr>
          <w:p w14:paraId="4FA6D7E4" w14:textId="50A57450"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30</w:t>
            </w:r>
          </w:p>
        </w:tc>
        <w:tc>
          <w:tcPr>
            <w:tcW w:w="1931" w:type="dxa"/>
            <w:tcBorders>
              <w:top w:val="single" w:sz="4" w:space="0" w:color="auto"/>
              <w:bottom w:val="single" w:sz="4" w:space="0" w:color="auto"/>
            </w:tcBorders>
            <w:vAlign w:val="center"/>
          </w:tcPr>
          <w:p w14:paraId="153FBEE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498B5B3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p w14:paraId="14B4668C" w14:textId="11A13E86"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46AC71E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609A0FCB"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8" w:anchor=":goto_node(845029|4)">
              <w:r w:rsidR="00D938F3" w:rsidRPr="00D938F3">
                <w:rPr>
                  <w:rFonts w:ascii="Arial" w:eastAsia="Calibri Light" w:hAnsi="Arial" w:cs="Arial"/>
                  <w:sz w:val="22"/>
                  <w:szCs w:val="22"/>
                </w:rPr>
                <w:t>Prefix 're-'</w:t>
              </w:r>
            </w:hyperlink>
          </w:p>
          <w:p w14:paraId="115CC207" w14:textId="77777777" w:rsidR="00D938F3" w:rsidRPr="00D938F3" w:rsidRDefault="007907FB" w:rsidP="00D938F3">
            <w:pPr>
              <w:pStyle w:val="ListParagraph"/>
              <w:numPr>
                <w:ilvl w:val="0"/>
                <w:numId w:val="10"/>
              </w:numPr>
              <w:suppressAutoHyphens/>
              <w:spacing w:line="259" w:lineRule="auto"/>
              <w:rPr>
                <w:rFonts w:ascii="Arial" w:eastAsia="Calibri Light" w:hAnsi="Arial" w:cs="Arial"/>
                <w:sz w:val="22"/>
                <w:szCs w:val="22"/>
              </w:rPr>
            </w:pPr>
            <w:hyperlink r:id="rId59" w:anchor=":goto_node(845030|4)">
              <w:r w:rsidR="00D938F3" w:rsidRPr="00D938F3">
                <w:rPr>
                  <w:rFonts w:ascii="Arial" w:eastAsia="Calibri Light" w:hAnsi="Arial" w:cs="Arial"/>
                  <w:sz w:val="22"/>
                  <w:szCs w:val="22"/>
                </w:rPr>
                <w:t>Prefix 'un-'</w:t>
              </w:r>
            </w:hyperlink>
          </w:p>
          <w:p w14:paraId="2E8C53DF" w14:textId="29F5AA0A" w:rsidR="00D938F3" w:rsidRPr="00182FCC" w:rsidRDefault="007907FB" w:rsidP="00D938F3">
            <w:pPr>
              <w:pStyle w:val="ListParagraph"/>
              <w:numPr>
                <w:ilvl w:val="0"/>
                <w:numId w:val="10"/>
              </w:numPr>
              <w:suppressAutoHyphens/>
              <w:spacing w:line="259" w:lineRule="auto"/>
              <w:rPr>
                <w:rFonts w:eastAsia="Times New Roman"/>
                <w:color w:val="000000" w:themeColor="text1"/>
                <w:lang w:eastAsia="en-GB"/>
              </w:rPr>
            </w:pPr>
            <w:hyperlink r:id="rId60" w:anchor=":goto_node(845031|4)">
              <w:r w:rsidR="00D938F3" w:rsidRPr="00D938F3">
                <w:rPr>
                  <w:rFonts w:ascii="Arial" w:eastAsia="Calibri Light" w:hAnsi="Arial" w:cs="Arial"/>
                  <w:sz w:val="22"/>
                  <w:szCs w:val="22"/>
                </w:rPr>
                <w:t>Prefix, root, suffix</w:t>
              </w:r>
            </w:hyperlink>
          </w:p>
          <w:p w14:paraId="5088FCFA" w14:textId="0C73AB75"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587A56DF" w14:textId="77777777" w:rsidR="00D938F3" w:rsidRPr="008A1D66" w:rsidRDefault="00D938F3" w:rsidP="00282366">
            <w:pPr>
              <w:spacing w:line="257" w:lineRule="auto"/>
              <w:rPr>
                <w:rFonts w:eastAsia="Calibri Light"/>
                <w:b/>
                <w:bCs/>
              </w:rPr>
            </w:pPr>
          </w:p>
          <w:p w14:paraId="6863801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4C355BA7"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30: Digital Practice Assessment Games</w:t>
            </w:r>
          </w:p>
          <w:p w14:paraId="392061C0"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2A52E73B" w14:textId="324E388F"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vowel, consonant, prefix, suffix, syllable</w:t>
            </w:r>
          </w:p>
        </w:tc>
      </w:tr>
      <w:tr w:rsidR="00D938F3" w:rsidRPr="002E7FDF" w14:paraId="5529EAD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7076F6E7" w14:textId="46727201"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11</w:t>
            </w:r>
          </w:p>
        </w:tc>
        <w:tc>
          <w:tcPr>
            <w:tcW w:w="1766" w:type="dxa"/>
            <w:tcBorders>
              <w:top w:val="single" w:sz="4" w:space="0" w:color="auto"/>
              <w:bottom w:val="single" w:sz="4" w:space="0" w:color="auto"/>
            </w:tcBorders>
            <w:shd w:val="clear" w:color="auto" w:fill="D9D9D9" w:themeFill="background1" w:themeFillShade="D9"/>
            <w:vAlign w:val="center"/>
          </w:tcPr>
          <w:p w14:paraId="1EEAFF58" w14:textId="77777777" w:rsidR="00D938F3" w:rsidRPr="00926891" w:rsidRDefault="00D938F3"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3E2DFE93"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Review</w:t>
            </w:r>
          </w:p>
          <w:p w14:paraId="734D5EAE" w14:textId="058C1530"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Assess</w:t>
            </w:r>
          </w:p>
        </w:tc>
        <w:tc>
          <w:tcPr>
            <w:tcW w:w="4999" w:type="dxa"/>
            <w:tcBorders>
              <w:top w:val="single" w:sz="4" w:space="0" w:color="auto"/>
              <w:bottom w:val="single" w:sz="4" w:space="0" w:color="auto"/>
            </w:tcBorders>
          </w:tcPr>
          <w:p w14:paraId="7405C88D"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Review </w:t>
            </w:r>
          </w:p>
          <w:p w14:paraId="1CEBC921"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Review suffixes, prefixes, and roots </w:t>
            </w:r>
          </w:p>
          <w:p w14:paraId="1C8FACDD" w14:textId="77777777" w:rsidR="00D938F3" w:rsidRDefault="00D938F3" w:rsidP="00282366">
            <w:pPr>
              <w:spacing w:line="257" w:lineRule="auto"/>
              <w:rPr>
                <w:rFonts w:ascii="Calibri" w:eastAsia="Calibri" w:hAnsi="Calibri" w:cs="Calibri"/>
                <w:b/>
                <w:bCs/>
                <w:color w:val="000000" w:themeColor="text1"/>
              </w:rPr>
            </w:pPr>
          </w:p>
          <w:p w14:paraId="4EE764C3" w14:textId="095E9593" w:rsidR="00D938F3" w:rsidRPr="00D938F3" w:rsidRDefault="00362FE0" w:rsidP="00D938F3">
            <w:pPr>
              <w:rPr>
                <w:rFonts w:ascii="Arial" w:eastAsia="Calibri Light" w:hAnsi="Arial" w:cs="Arial"/>
                <w:b/>
                <w:bCs/>
                <w:sz w:val="22"/>
                <w:szCs w:val="22"/>
              </w:rPr>
            </w:pPr>
            <w:r>
              <w:rPr>
                <w:rFonts w:ascii="Arial" w:eastAsia="Calibri Light" w:hAnsi="Arial" w:cs="Arial"/>
                <w:b/>
                <w:bCs/>
                <w:sz w:val="22"/>
                <w:szCs w:val="22"/>
              </w:rPr>
              <w:t>(Year 2) Term 1B Assessment Sheets</w:t>
            </w:r>
          </w:p>
          <w:p w14:paraId="1E117BD0" w14:textId="4DCD2C3A"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Rules for adding suffixes and prefixes </w:t>
            </w:r>
            <w:r w:rsidR="00362FE0">
              <w:rPr>
                <w:rFonts w:ascii="Arial" w:eastAsia="Calibri Light" w:hAnsi="Arial" w:cs="Arial"/>
                <w:sz w:val="22"/>
                <w:szCs w:val="22"/>
              </w:rPr>
              <w:t>(Spelling)</w:t>
            </w:r>
          </w:p>
          <w:p w14:paraId="1FC78E6A" w14:textId="006ABD94"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Rules for adding suffixes and prefixes </w:t>
            </w:r>
            <w:r w:rsidR="00362FE0">
              <w:rPr>
                <w:rFonts w:ascii="Arial" w:eastAsia="Calibri Light" w:hAnsi="Arial" w:cs="Arial"/>
                <w:sz w:val="22"/>
                <w:szCs w:val="22"/>
              </w:rPr>
              <w:t>(Reading)</w:t>
            </w:r>
          </w:p>
          <w:p w14:paraId="029419C8"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53F0BA5A" w14:textId="424F9F79"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Review: clearing, gleaming, rained, mailed, men, mice, feet, teeth, sheep, vowel, consonant, prefix, suffix, syllable</w:t>
            </w:r>
          </w:p>
        </w:tc>
      </w:tr>
      <w:tr w:rsidR="00D938F3" w:rsidRPr="002E7FDF" w14:paraId="0548AA94"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4423616C" w14:textId="2F8C7239"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12</w:t>
            </w:r>
          </w:p>
        </w:tc>
        <w:tc>
          <w:tcPr>
            <w:tcW w:w="1766" w:type="dxa"/>
            <w:tcBorders>
              <w:top w:val="single" w:sz="4" w:space="0" w:color="auto"/>
            </w:tcBorders>
            <w:shd w:val="clear" w:color="auto" w:fill="D9D9D9" w:themeFill="background1" w:themeFillShade="D9"/>
            <w:vAlign w:val="center"/>
          </w:tcPr>
          <w:p w14:paraId="1C5D36DE" w14:textId="77777777"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tcBorders>
            <w:vAlign w:val="center"/>
          </w:tcPr>
          <w:p w14:paraId="2D23A0FD" w14:textId="51E2FE64"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Consolidate</w:t>
            </w:r>
          </w:p>
        </w:tc>
        <w:tc>
          <w:tcPr>
            <w:tcW w:w="4999" w:type="dxa"/>
            <w:tcBorders>
              <w:top w:val="single" w:sz="4" w:space="0" w:color="auto"/>
            </w:tcBorders>
          </w:tcPr>
          <w:p w14:paraId="582E4353"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Consolidate </w:t>
            </w:r>
          </w:p>
          <w:p w14:paraId="01D9B8E6"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Phase 6</w:t>
            </w:r>
          </w:p>
          <w:p w14:paraId="29FEBA97"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C9C9C9" w:themeFill="accent3" w:themeFillTint="99"/>
            <w:vAlign w:val="center"/>
          </w:tcPr>
          <w:p w14:paraId="2C48F0BF" w14:textId="77777777"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p>
        </w:tc>
      </w:tr>
    </w:tbl>
    <w:p w14:paraId="52A732DA" w14:textId="77777777" w:rsidR="00031BD1" w:rsidRPr="00233F00" w:rsidRDefault="00031BD1" w:rsidP="00A03465">
      <w:pPr>
        <w:rPr>
          <w:rFonts w:ascii="Arial" w:hAnsi="Arial" w:cs="Arial"/>
          <w:i/>
          <w:iCs/>
        </w:rPr>
      </w:pPr>
    </w:p>
    <w:sectPr w:rsidR="00031BD1" w:rsidRPr="00233F00" w:rsidSect="00A1644B">
      <w:headerReference w:type="even" r:id="rId61"/>
      <w:headerReference w:type="default" r:id="rId62"/>
      <w:footerReference w:type="even" r:id="rId63"/>
      <w:footerReference w:type="default" r:id="rId64"/>
      <w:headerReference w:type="first" r:id="rId65"/>
      <w:footerReference w:type="first" r:id="rId66"/>
      <w:pgSz w:w="16820" w:h="11900" w:orient="landscape"/>
      <w:pgMar w:top="1566" w:right="1440" w:bottom="15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003E5" w14:textId="77777777" w:rsidR="00812434" w:rsidRDefault="00812434" w:rsidP="000774C7">
      <w:r>
        <w:separator/>
      </w:r>
    </w:p>
  </w:endnote>
  <w:endnote w:type="continuationSeparator" w:id="0">
    <w:p w14:paraId="77F9EBF4" w14:textId="77777777" w:rsidR="00812434" w:rsidRDefault="00812434" w:rsidP="000774C7">
      <w:r>
        <w:continuationSeparator/>
      </w:r>
    </w:p>
  </w:endnote>
  <w:endnote w:type="continuationNotice" w:id="1">
    <w:p w14:paraId="5F89A2C5" w14:textId="77777777" w:rsidR="00812434" w:rsidRDefault="00812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B65F3" w14:textId="57ECD3F9" w:rsidR="00574F9C" w:rsidRDefault="00574F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14:paraId="679E2336" w14:textId="77777777" w:rsidR="00574F9C" w:rsidRDefault="00574F9C" w:rsidP="00574F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A96AF" w14:textId="22BD00C2" w:rsidR="000774C7" w:rsidRDefault="000774C7" w:rsidP="00574F9C">
    <w:pPr>
      <w:pStyle w:val="Footer"/>
      <w:ind w:right="360"/>
    </w:pPr>
    <w:r>
      <w:rPr>
        <w:noProof/>
        <w:lang w:eastAsia="en-GB"/>
      </w:rPr>
      <w:drawing>
        <wp:anchor distT="0" distB="0" distL="114300" distR="114300" simplePos="0" relativeHeight="251658240" behindDoc="1" locked="0" layoutInCell="1" allowOverlap="1" wp14:anchorId="49A61670" wp14:editId="2CBDB424">
          <wp:simplePos x="0" y="0"/>
          <wp:positionH relativeFrom="column">
            <wp:posOffset>-361315</wp:posOffset>
          </wp:positionH>
          <wp:positionV relativeFrom="paragraph">
            <wp:posOffset>-78105</wp:posOffset>
          </wp:positionV>
          <wp:extent cx="1517650" cy="457200"/>
          <wp:effectExtent l="0" t="0" r="6350" b="0"/>
          <wp:wrapNone/>
          <wp:docPr id="1758730270" name="Picture 17587302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765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1B6AC" w14:textId="77777777" w:rsidR="00FE61C0" w:rsidRDefault="00FE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A69E5" w14:textId="77777777" w:rsidR="00812434" w:rsidRDefault="00812434" w:rsidP="000774C7">
      <w:r>
        <w:separator/>
      </w:r>
    </w:p>
  </w:footnote>
  <w:footnote w:type="continuationSeparator" w:id="0">
    <w:p w14:paraId="57FE1EEC" w14:textId="77777777" w:rsidR="00812434" w:rsidRDefault="00812434" w:rsidP="000774C7">
      <w:r>
        <w:continuationSeparator/>
      </w:r>
    </w:p>
  </w:footnote>
  <w:footnote w:type="continuationNotice" w:id="1">
    <w:p w14:paraId="3BD4FB89" w14:textId="77777777" w:rsidR="00812434" w:rsidRDefault="008124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0E16B" w14:textId="77777777" w:rsidR="00FE61C0" w:rsidRDefault="00FE61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67ADE" w14:textId="2E7D0291" w:rsidR="000774C7" w:rsidRDefault="00DB7A2E">
    <w:pPr>
      <w:pStyle w:val="Header"/>
    </w:pPr>
    <w:r>
      <w:rPr>
        <w:noProof/>
        <w:lang w:eastAsia="en-GB"/>
      </w:rPr>
      <mc:AlternateContent>
        <mc:Choice Requires="wps">
          <w:drawing>
            <wp:anchor distT="0" distB="0" distL="114300" distR="114300" simplePos="0" relativeHeight="251660288" behindDoc="0" locked="0" layoutInCell="1" allowOverlap="1" wp14:anchorId="0CD851BD" wp14:editId="3447828D">
              <wp:simplePos x="0" y="0"/>
              <wp:positionH relativeFrom="column">
                <wp:posOffset>-589915</wp:posOffset>
              </wp:positionH>
              <wp:positionV relativeFrom="paragraph">
                <wp:posOffset>-210070</wp:posOffset>
              </wp:positionV>
              <wp:extent cx="5673437" cy="415637"/>
              <wp:effectExtent l="0" t="0" r="0" b="0"/>
              <wp:wrapNone/>
              <wp:docPr id="1813610046" name="Text Box 1"/>
              <wp:cNvGraphicFramePr/>
              <a:graphic xmlns:a="http://schemas.openxmlformats.org/drawingml/2006/main">
                <a:graphicData uri="http://schemas.microsoft.com/office/word/2010/wordprocessingShape">
                  <wps:wsp>
                    <wps:cNvSpPr txBox="1"/>
                    <wps:spPr>
                      <a:xfrm>
                        <a:off x="0" y="0"/>
                        <a:ext cx="5673437" cy="415637"/>
                      </a:xfrm>
                      <a:prstGeom prst="rect">
                        <a:avLst/>
                      </a:prstGeom>
                      <a:noFill/>
                      <a:ln w="6350">
                        <a:noFill/>
                      </a:ln>
                    </wps:spPr>
                    <wps:txb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D851BD" id="_x0000_t202" coordsize="21600,21600" o:spt="202" path="m,l,21600r21600,l21600,xe">
              <v:stroke joinstyle="miter"/>
              <v:path gradientshapeok="t" o:connecttype="rect"/>
            </v:shapetype>
            <v:shape id="Text Box 1" o:spid="_x0000_s1026" type="#_x0000_t202" style="position:absolute;margin-left:-46.45pt;margin-top:-16.55pt;width:446.75pt;height:3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" filled="f" stroked="f" strokeweight=".5pt">
              <v:textbo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v:textbox>
            </v:shape>
          </w:pict>
        </mc:Fallback>
      </mc:AlternateContent>
    </w:r>
    <w:r w:rsidR="006A2FFC">
      <w:rPr>
        <w:noProof/>
        <w:lang w:eastAsia="en-GB"/>
      </w:rPr>
      <w:drawing>
        <wp:anchor distT="0" distB="0" distL="114300" distR="114300" simplePos="0" relativeHeight="251659264" behindDoc="1" locked="0" layoutInCell="1" allowOverlap="1" wp14:anchorId="7BBC7313" wp14:editId="501558A0">
          <wp:simplePos x="0" y="0"/>
          <wp:positionH relativeFrom="column">
            <wp:posOffset>-924791</wp:posOffset>
          </wp:positionH>
          <wp:positionV relativeFrom="paragraph">
            <wp:posOffset>-446809</wp:posOffset>
          </wp:positionV>
          <wp:extent cx="10692000" cy="723600"/>
          <wp:effectExtent l="0" t="0" r="1905" b="635"/>
          <wp:wrapNone/>
          <wp:docPr id="1805569387" name="Picture 1805569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70408" name="Picture 1431570408"/>
                  <pic:cNvPicPr/>
                </pic:nvPicPr>
                <pic:blipFill>
                  <a:blip r:embed="rId1">
                    <a:extLst>
                      <a:ext uri="{28A0092B-C50C-407E-A947-70E740481C1C}">
                        <a14:useLocalDpi xmlns:a14="http://schemas.microsoft.com/office/drawing/2010/main" val="0"/>
                      </a:ext>
                    </a:extLst>
                  </a:blip>
                  <a:stretch>
                    <a:fillRect/>
                  </a:stretch>
                </pic:blipFill>
                <pic:spPr>
                  <a:xfrm>
                    <a:off x="0" y="0"/>
                    <a:ext cx="10692000" cy="72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8D16B" w14:textId="77777777" w:rsidR="00FE61C0" w:rsidRDefault="00FE6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49D4"/>
    <w:multiLevelType w:val="hybridMultilevel"/>
    <w:tmpl w:val="F1B69A8A"/>
    <w:lvl w:ilvl="0" w:tplc="4790B7F2">
      <w:start w:val="1"/>
      <w:numFmt w:val="bullet"/>
      <w:lvlText w:val=""/>
      <w:lvlJc w:val="left"/>
      <w:pPr>
        <w:ind w:left="720" w:hanging="360"/>
      </w:pPr>
      <w:rPr>
        <w:rFonts w:ascii="Symbol" w:hAnsi="Symbol" w:hint="default"/>
      </w:rPr>
    </w:lvl>
    <w:lvl w:ilvl="1" w:tplc="45682BE8">
      <w:start w:val="1"/>
      <w:numFmt w:val="bullet"/>
      <w:lvlText w:val="o"/>
      <w:lvlJc w:val="left"/>
      <w:pPr>
        <w:ind w:left="1440" w:hanging="360"/>
      </w:pPr>
      <w:rPr>
        <w:rFonts w:ascii="Courier New" w:hAnsi="Courier New" w:hint="default"/>
      </w:rPr>
    </w:lvl>
    <w:lvl w:ilvl="2" w:tplc="C6E6EA00">
      <w:start w:val="1"/>
      <w:numFmt w:val="bullet"/>
      <w:lvlText w:val=""/>
      <w:lvlJc w:val="left"/>
      <w:pPr>
        <w:ind w:left="2160" w:hanging="360"/>
      </w:pPr>
      <w:rPr>
        <w:rFonts w:ascii="Wingdings" w:hAnsi="Wingdings" w:hint="default"/>
      </w:rPr>
    </w:lvl>
    <w:lvl w:ilvl="3" w:tplc="944A54B8">
      <w:start w:val="1"/>
      <w:numFmt w:val="bullet"/>
      <w:lvlText w:val=""/>
      <w:lvlJc w:val="left"/>
      <w:pPr>
        <w:ind w:left="2880" w:hanging="360"/>
      </w:pPr>
      <w:rPr>
        <w:rFonts w:ascii="Symbol" w:hAnsi="Symbol" w:hint="default"/>
      </w:rPr>
    </w:lvl>
    <w:lvl w:ilvl="4" w:tplc="A0EAE16C">
      <w:start w:val="1"/>
      <w:numFmt w:val="bullet"/>
      <w:lvlText w:val="o"/>
      <w:lvlJc w:val="left"/>
      <w:pPr>
        <w:ind w:left="3600" w:hanging="360"/>
      </w:pPr>
      <w:rPr>
        <w:rFonts w:ascii="Courier New" w:hAnsi="Courier New" w:hint="default"/>
      </w:rPr>
    </w:lvl>
    <w:lvl w:ilvl="5" w:tplc="A7B694E6">
      <w:start w:val="1"/>
      <w:numFmt w:val="bullet"/>
      <w:lvlText w:val=""/>
      <w:lvlJc w:val="left"/>
      <w:pPr>
        <w:ind w:left="4320" w:hanging="360"/>
      </w:pPr>
      <w:rPr>
        <w:rFonts w:ascii="Wingdings" w:hAnsi="Wingdings" w:hint="default"/>
      </w:rPr>
    </w:lvl>
    <w:lvl w:ilvl="6" w:tplc="EACAD4E8">
      <w:start w:val="1"/>
      <w:numFmt w:val="bullet"/>
      <w:lvlText w:val=""/>
      <w:lvlJc w:val="left"/>
      <w:pPr>
        <w:ind w:left="5040" w:hanging="360"/>
      </w:pPr>
      <w:rPr>
        <w:rFonts w:ascii="Symbol" w:hAnsi="Symbol" w:hint="default"/>
      </w:rPr>
    </w:lvl>
    <w:lvl w:ilvl="7" w:tplc="5B80B72A">
      <w:start w:val="1"/>
      <w:numFmt w:val="bullet"/>
      <w:lvlText w:val="o"/>
      <w:lvlJc w:val="left"/>
      <w:pPr>
        <w:ind w:left="5760" w:hanging="360"/>
      </w:pPr>
      <w:rPr>
        <w:rFonts w:ascii="Courier New" w:hAnsi="Courier New" w:hint="default"/>
      </w:rPr>
    </w:lvl>
    <w:lvl w:ilvl="8" w:tplc="7F24EF24">
      <w:start w:val="1"/>
      <w:numFmt w:val="bullet"/>
      <w:lvlText w:val=""/>
      <w:lvlJc w:val="left"/>
      <w:pPr>
        <w:ind w:left="6480" w:hanging="360"/>
      </w:pPr>
      <w:rPr>
        <w:rFonts w:ascii="Wingdings" w:hAnsi="Wingdings" w:hint="default"/>
      </w:rPr>
    </w:lvl>
  </w:abstractNum>
  <w:abstractNum w:abstractNumId="1" w15:restartNumberingAfterBreak="0">
    <w:nsid w:val="04C33880"/>
    <w:multiLevelType w:val="hybridMultilevel"/>
    <w:tmpl w:val="1D686C5A"/>
    <w:lvl w:ilvl="0" w:tplc="2E922662">
      <w:start w:val="1"/>
      <w:numFmt w:val="bullet"/>
      <w:lvlText w:val=""/>
      <w:lvlJc w:val="left"/>
      <w:pPr>
        <w:ind w:left="720" w:hanging="360"/>
      </w:pPr>
      <w:rPr>
        <w:rFonts w:ascii="Symbol" w:hAnsi="Symbol" w:hint="default"/>
      </w:rPr>
    </w:lvl>
    <w:lvl w:ilvl="1" w:tplc="CB228D46">
      <w:start w:val="1"/>
      <w:numFmt w:val="bullet"/>
      <w:lvlText w:val="o"/>
      <w:lvlJc w:val="left"/>
      <w:pPr>
        <w:ind w:left="1440" w:hanging="360"/>
      </w:pPr>
      <w:rPr>
        <w:rFonts w:ascii="Courier New" w:hAnsi="Courier New" w:hint="default"/>
      </w:rPr>
    </w:lvl>
    <w:lvl w:ilvl="2" w:tplc="4AB206C2">
      <w:start w:val="1"/>
      <w:numFmt w:val="bullet"/>
      <w:lvlText w:val=""/>
      <w:lvlJc w:val="left"/>
      <w:pPr>
        <w:ind w:left="2160" w:hanging="360"/>
      </w:pPr>
      <w:rPr>
        <w:rFonts w:ascii="Wingdings" w:hAnsi="Wingdings" w:hint="default"/>
      </w:rPr>
    </w:lvl>
    <w:lvl w:ilvl="3" w:tplc="8670F1B8">
      <w:start w:val="1"/>
      <w:numFmt w:val="bullet"/>
      <w:lvlText w:val=""/>
      <w:lvlJc w:val="left"/>
      <w:pPr>
        <w:ind w:left="2880" w:hanging="360"/>
      </w:pPr>
      <w:rPr>
        <w:rFonts w:ascii="Symbol" w:hAnsi="Symbol" w:hint="default"/>
      </w:rPr>
    </w:lvl>
    <w:lvl w:ilvl="4" w:tplc="CC36D2DE">
      <w:start w:val="1"/>
      <w:numFmt w:val="bullet"/>
      <w:lvlText w:val="o"/>
      <w:lvlJc w:val="left"/>
      <w:pPr>
        <w:ind w:left="3600" w:hanging="360"/>
      </w:pPr>
      <w:rPr>
        <w:rFonts w:ascii="Courier New" w:hAnsi="Courier New" w:hint="default"/>
      </w:rPr>
    </w:lvl>
    <w:lvl w:ilvl="5" w:tplc="1B7CE626">
      <w:start w:val="1"/>
      <w:numFmt w:val="bullet"/>
      <w:lvlText w:val=""/>
      <w:lvlJc w:val="left"/>
      <w:pPr>
        <w:ind w:left="4320" w:hanging="360"/>
      </w:pPr>
      <w:rPr>
        <w:rFonts w:ascii="Wingdings" w:hAnsi="Wingdings" w:hint="default"/>
      </w:rPr>
    </w:lvl>
    <w:lvl w:ilvl="6" w:tplc="C4C69140">
      <w:start w:val="1"/>
      <w:numFmt w:val="bullet"/>
      <w:lvlText w:val=""/>
      <w:lvlJc w:val="left"/>
      <w:pPr>
        <w:ind w:left="5040" w:hanging="360"/>
      </w:pPr>
      <w:rPr>
        <w:rFonts w:ascii="Symbol" w:hAnsi="Symbol" w:hint="default"/>
      </w:rPr>
    </w:lvl>
    <w:lvl w:ilvl="7" w:tplc="B734BCE0">
      <w:start w:val="1"/>
      <w:numFmt w:val="bullet"/>
      <w:lvlText w:val="o"/>
      <w:lvlJc w:val="left"/>
      <w:pPr>
        <w:ind w:left="5760" w:hanging="360"/>
      </w:pPr>
      <w:rPr>
        <w:rFonts w:ascii="Courier New" w:hAnsi="Courier New" w:hint="default"/>
      </w:rPr>
    </w:lvl>
    <w:lvl w:ilvl="8" w:tplc="603EC01E">
      <w:start w:val="1"/>
      <w:numFmt w:val="bullet"/>
      <w:lvlText w:val=""/>
      <w:lvlJc w:val="left"/>
      <w:pPr>
        <w:ind w:left="6480" w:hanging="360"/>
      </w:pPr>
      <w:rPr>
        <w:rFonts w:ascii="Wingdings" w:hAnsi="Wingdings" w:hint="default"/>
      </w:rPr>
    </w:lvl>
  </w:abstractNum>
  <w:abstractNum w:abstractNumId="2" w15:restartNumberingAfterBreak="0">
    <w:nsid w:val="06FB34F1"/>
    <w:multiLevelType w:val="hybridMultilevel"/>
    <w:tmpl w:val="F0C08AA4"/>
    <w:lvl w:ilvl="0" w:tplc="2CAE7728">
      <w:start w:val="1"/>
      <w:numFmt w:val="bullet"/>
      <w:lvlText w:val=""/>
      <w:lvlJc w:val="left"/>
      <w:pPr>
        <w:ind w:left="720" w:hanging="360"/>
      </w:pPr>
      <w:rPr>
        <w:rFonts w:ascii="Symbol" w:hAnsi="Symbol" w:hint="default"/>
      </w:rPr>
    </w:lvl>
    <w:lvl w:ilvl="1" w:tplc="A6241BEE">
      <w:start w:val="1"/>
      <w:numFmt w:val="bullet"/>
      <w:lvlText w:val="o"/>
      <w:lvlJc w:val="left"/>
      <w:pPr>
        <w:ind w:left="1440" w:hanging="360"/>
      </w:pPr>
      <w:rPr>
        <w:rFonts w:ascii="Courier New" w:hAnsi="Courier New" w:hint="default"/>
      </w:rPr>
    </w:lvl>
    <w:lvl w:ilvl="2" w:tplc="D2386274">
      <w:start w:val="1"/>
      <w:numFmt w:val="bullet"/>
      <w:lvlText w:val=""/>
      <w:lvlJc w:val="left"/>
      <w:pPr>
        <w:ind w:left="2160" w:hanging="360"/>
      </w:pPr>
      <w:rPr>
        <w:rFonts w:ascii="Wingdings" w:hAnsi="Wingdings" w:hint="default"/>
      </w:rPr>
    </w:lvl>
    <w:lvl w:ilvl="3" w:tplc="9320DA40">
      <w:start w:val="1"/>
      <w:numFmt w:val="bullet"/>
      <w:lvlText w:val=""/>
      <w:lvlJc w:val="left"/>
      <w:pPr>
        <w:ind w:left="2880" w:hanging="360"/>
      </w:pPr>
      <w:rPr>
        <w:rFonts w:ascii="Symbol" w:hAnsi="Symbol" w:hint="default"/>
      </w:rPr>
    </w:lvl>
    <w:lvl w:ilvl="4" w:tplc="84ECB1A8">
      <w:start w:val="1"/>
      <w:numFmt w:val="bullet"/>
      <w:lvlText w:val="o"/>
      <w:lvlJc w:val="left"/>
      <w:pPr>
        <w:ind w:left="3600" w:hanging="360"/>
      </w:pPr>
      <w:rPr>
        <w:rFonts w:ascii="Courier New" w:hAnsi="Courier New" w:hint="default"/>
      </w:rPr>
    </w:lvl>
    <w:lvl w:ilvl="5" w:tplc="EFD461F2">
      <w:start w:val="1"/>
      <w:numFmt w:val="bullet"/>
      <w:lvlText w:val=""/>
      <w:lvlJc w:val="left"/>
      <w:pPr>
        <w:ind w:left="4320" w:hanging="360"/>
      </w:pPr>
      <w:rPr>
        <w:rFonts w:ascii="Wingdings" w:hAnsi="Wingdings" w:hint="default"/>
      </w:rPr>
    </w:lvl>
    <w:lvl w:ilvl="6" w:tplc="F9F267C6">
      <w:start w:val="1"/>
      <w:numFmt w:val="bullet"/>
      <w:lvlText w:val=""/>
      <w:lvlJc w:val="left"/>
      <w:pPr>
        <w:ind w:left="5040" w:hanging="360"/>
      </w:pPr>
      <w:rPr>
        <w:rFonts w:ascii="Symbol" w:hAnsi="Symbol" w:hint="default"/>
      </w:rPr>
    </w:lvl>
    <w:lvl w:ilvl="7" w:tplc="76CCE68C">
      <w:start w:val="1"/>
      <w:numFmt w:val="bullet"/>
      <w:lvlText w:val="o"/>
      <w:lvlJc w:val="left"/>
      <w:pPr>
        <w:ind w:left="5760" w:hanging="360"/>
      </w:pPr>
      <w:rPr>
        <w:rFonts w:ascii="Courier New" w:hAnsi="Courier New" w:hint="default"/>
      </w:rPr>
    </w:lvl>
    <w:lvl w:ilvl="8" w:tplc="0B4261F6">
      <w:start w:val="1"/>
      <w:numFmt w:val="bullet"/>
      <w:lvlText w:val=""/>
      <w:lvlJc w:val="left"/>
      <w:pPr>
        <w:ind w:left="6480" w:hanging="360"/>
      </w:pPr>
      <w:rPr>
        <w:rFonts w:ascii="Wingdings" w:hAnsi="Wingdings" w:hint="default"/>
      </w:rPr>
    </w:lvl>
  </w:abstractNum>
  <w:abstractNum w:abstractNumId="3" w15:restartNumberingAfterBreak="0">
    <w:nsid w:val="0B09C9E7"/>
    <w:multiLevelType w:val="hybridMultilevel"/>
    <w:tmpl w:val="C302B95E"/>
    <w:lvl w:ilvl="0" w:tplc="EF08AAF8">
      <w:start w:val="1"/>
      <w:numFmt w:val="bullet"/>
      <w:lvlText w:val=""/>
      <w:lvlJc w:val="left"/>
      <w:pPr>
        <w:ind w:left="720" w:hanging="360"/>
      </w:pPr>
      <w:rPr>
        <w:rFonts w:ascii="Symbol" w:hAnsi="Symbol" w:hint="default"/>
      </w:rPr>
    </w:lvl>
    <w:lvl w:ilvl="1" w:tplc="99862250">
      <w:start w:val="1"/>
      <w:numFmt w:val="bullet"/>
      <w:lvlText w:val="o"/>
      <w:lvlJc w:val="left"/>
      <w:pPr>
        <w:ind w:left="1440" w:hanging="360"/>
      </w:pPr>
      <w:rPr>
        <w:rFonts w:ascii="Courier New" w:hAnsi="Courier New" w:hint="default"/>
      </w:rPr>
    </w:lvl>
    <w:lvl w:ilvl="2" w:tplc="DAEC4560">
      <w:start w:val="1"/>
      <w:numFmt w:val="bullet"/>
      <w:lvlText w:val=""/>
      <w:lvlJc w:val="left"/>
      <w:pPr>
        <w:ind w:left="2160" w:hanging="360"/>
      </w:pPr>
      <w:rPr>
        <w:rFonts w:ascii="Wingdings" w:hAnsi="Wingdings" w:hint="default"/>
      </w:rPr>
    </w:lvl>
    <w:lvl w:ilvl="3" w:tplc="C99CF43E">
      <w:start w:val="1"/>
      <w:numFmt w:val="bullet"/>
      <w:lvlText w:val=""/>
      <w:lvlJc w:val="left"/>
      <w:pPr>
        <w:ind w:left="2880" w:hanging="360"/>
      </w:pPr>
      <w:rPr>
        <w:rFonts w:ascii="Symbol" w:hAnsi="Symbol" w:hint="default"/>
      </w:rPr>
    </w:lvl>
    <w:lvl w:ilvl="4" w:tplc="768686B8">
      <w:start w:val="1"/>
      <w:numFmt w:val="bullet"/>
      <w:lvlText w:val="o"/>
      <w:lvlJc w:val="left"/>
      <w:pPr>
        <w:ind w:left="3600" w:hanging="360"/>
      </w:pPr>
      <w:rPr>
        <w:rFonts w:ascii="Courier New" w:hAnsi="Courier New" w:hint="default"/>
      </w:rPr>
    </w:lvl>
    <w:lvl w:ilvl="5" w:tplc="A81E278E">
      <w:start w:val="1"/>
      <w:numFmt w:val="bullet"/>
      <w:lvlText w:val=""/>
      <w:lvlJc w:val="left"/>
      <w:pPr>
        <w:ind w:left="4320" w:hanging="360"/>
      </w:pPr>
      <w:rPr>
        <w:rFonts w:ascii="Wingdings" w:hAnsi="Wingdings" w:hint="default"/>
      </w:rPr>
    </w:lvl>
    <w:lvl w:ilvl="6" w:tplc="DC9030D4">
      <w:start w:val="1"/>
      <w:numFmt w:val="bullet"/>
      <w:lvlText w:val=""/>
      <w:lvlJc w:val="left"/>
      <w:pPr>
        <w:ind w:left="5040" w:hanging="360"/>
      </w:pPr>
      <w:rPr>
        <w:rFonts w:ascii="Symbol" w:hAnsi="Symbol" w:hint="default"/>
      </w:rPr>
    </w:lvl>
    <w:lvl w:ilvl="7" w:tplc="AE4061E2">
      <w:start w:val="1"/>
      <w:numFmt w:val="bullet"/>
      <w:lvlText w:val="o"/>
      <w:lvlJc w:val="left"/>
      <w:pPr>
        <w:ind w:left="5760" w:hanging="360"/>
      </w:pPr>
      <w:rPr>
        <w:rFonts w:ascii="Courier New" w:hAnsi="Courier New" w:hint="default"/>
      </w:rPr>
    </w:lvl>
    <w:lvl w:ilvl="8" w:tplc="B1C0841E">
      <w:start w:val="1"/>
      <w:numFmt w:val="bullet"/>
      <w:lvlText w:val=""/>
      <w:lvlJc w:val="left"/>
      <w:pPr>
        <w:ind w:left="6480" w:hanging="360"/>
      </w:pPr>
      <w:rPr>
        <w:rFonts w:ascii="Wingdings" w:hAnsi="Wingdings" w:hint="default"/>
      </w:rPr>
    </w:lvl>
  </w:abstractNum>
  <w:abstractNum w:abstractNumId="4" w15:restartNumberingAfterBreak="0">
    <w:nsid w:val="0F78E409"/>
    <w:multiLevelType w:val="hybridMultilevel"/>
    <w:tmpl w:val="41E8D7A2"/>
    <w:lvl w:ilvl="0" w:tplc="0AA6CE6C">
      <w:start w:val="1"/>
      <w:numFmt w:val="bullet"/>
      <w:lvlText w:val=""/>
      <w:lvlJc w:val="left"/>
      <w:pPr>
        <w:ind w:left="720" w:hanging="360"/>
      </w:pPr>
      <w:rPr>
        <w:rFonts w:ascii="Symbol" w:hAnsi="Symbol" w:hint="default"/>
      </w:rPr>
    </w:lvl>
    <w:lvl w:ilvl="1" w:tplc="C3EE127E">
      <w:start w:val="1"/>
      <w:numFmt w:val="bullet"/>
      <w:lvlText w:val="o"/>
      <w:lvlJc w:val="left"/>
      <w:pPr>
        <w:ind w:left="1440" w:hanging="360"/>
      </w:pPr>
      <w:rPr>
        <w:rFonts w:ascii="Courier New" w:hAnsi="Courier New" w:hint="default"/>
      </w:rPr>
    </w:lvl>
    <w:lvl w:ilvl="2" w:tplc="BFCEDDF8">
      <w:start w:val="1"/>
      <w:numFmt w:val="bullet"/>
      <w:lvlText w:val=""/>
      <w:lvlJc w:val="left"/>
      <w:pPr>
        <w:ind w:left="2160" w:hanging="360"/>
      </w:pPr>
      <w:rPr>
        <w:rFonts w:ascii="Wingdings" w:hAnsi="Wingdings" w:hint="default"/>
      </w:rPr>
    </w:lvl>
    <w:lvl w:ilvl="3" w:tplc="EE945104">
      <w:start w:val="1"/>
      <w:numFmt w:val="bullet"/>
      <w:lvlText w:val=""/>
      <w:lvlJc w:val="left"/>
      <w:pPr>
        <w:ind w:left="2880" w:hanging="360"/>
      </w:pPr>
      <w:rPr>
        <w:rFonts w:ascii="Symbol" w:hAnsi="Symbol" w:hint="default"/>
      </w:rPr>
    </w:lvl>
    <w:lvl w:ilvl="4" w:tplc="88C8F62A">
      <w:start w:val="1"/>
      <w:numFmt w:val="bullet"/>
      <w:lvlText w:val="o"/>
      <w:lvlJc w:val="left"/>
      <w:pPr>
        <w:ind w:left="3600" w:hanging="360"/>
      </w:pPr>
      <w:rPr>
        <w:rFonts w:ascii="Courier New" w:hAnsi="Courier New" w:hint="default"/>
      </w:rPr>
    </w:lvl>
    <w:lvl w:ilvl="5" w:tplc="7370167C">
      <w:start w:val="1"/>
      <w:numFmt w:val="bullet"/>
      <w:lvlText w:val=""/>
      <w:lvlJc w:val="left"/>
      <w:pPr>
        <w:ind w:left="4320" w:hanging="360"/>
      </w:pPr>
      <w:rPr>
        <w:rFonts w:ascii="Wingdings" w:hAnsi="Wingdings" w:hint="default"/>
      </w:rPr>
    </w:lvl>
    <w:lvl w:ilvl="6" w:tplc="185E195C">
      <w:start w:val="1"/>
      <w:numFmt w:val="bullet"/>
      <w:lvlText w:val=""/>
      <w:lvlJc w:val="left"/>
      <w:pPr>
        <w:ind w:left="5040" w:hanging="360"/>
      </w:pPr>
      <w:rPr>
        <w:rFonts w:ascii="Symbol" w:hAnsi="Symbol" w:hint="default"/>
      </w:rPr>
    </w:lvl>
    <w:lvl w:ilvl="7" w:tplc="34C825C6">
      <w:start w:val="1"/>
      <w:numFmt w:val="bullet"/>
      <w:lvlText w:val="o"/>
      <w:lvlJc w:val="left"/>
      <w:pPr>
        <w:ind w:left="5760" w:hanging="360"/>
      </w:pPr>
      <w:rPr>
        <w:rFonts w:ascii="Courier New" w:hAnsi="Courier New" w:hint="default"/>
      </w:rPr>
    </w:lvl>
    <w:lvl w:ilvl="8" w:tplc="607CF6E8">
      <w:start w:val="1"/>
      <w:numFmt w:val="bullet"/>
      <w:lvlText w:val=""/>
      <w:lvlJc w:val="left"/>
      <w:pPr>
        <w:ind w:left="6480" w:hanging="360"/>
      </w:pPr>
      <w:rPr>
        <w:rFonts w:ascii="Wingdings" w:hAnsi="Wingdings" w:hint="default"/>
      </w:rPr>
    </w:lvl>
  </w:abstractNum>
  <w:abstractNum w:abstractNumId="5" w15:restartNumberingAfterBreak="0">
    <w:nsid w:val="14A0954D"/>
    <w:multiLevelType w:val="hybridMultilevel"/>
    <w:tmpl w:val="733423C4"/>
    <w:lvl w:ilvl="0" w:tplc="840C23DE">
      <w:start w:val="1"/>
      <w:numFmt w:val="bullet"/>
      <w:lvlText w:val=""/>
      <w:lvlJc w:val="left"/>
      <w:pPr>
        <w:ind w:left="720" w:hanging="360"/>
      </w:pPr>
      <w:rPr>
        <w:rFonts w:ascii="Symbol" w:hAnsi="Symbol" w:hint="default"/>
      </w:rPr>
    </w:lvl>
    <w:lvl w:ilvl="1" w:tplc="6A803B18">
      <w:start w:val="1"/>
      <w:numFmt w:val="bullet"/>
      <w:lvlText w:val="o"/>
      <w:lvlJc w:val="left"/>
      <w:pPr>
        <w:ind w:left="1440" w:hanging="360"/>
      </w:pPr>
      <w:rPr>
        <w:rFonts w:ascii="Courier New" w:hAnsi="Courier New" w:hint="default"/>
      </w:rPr>
    </w:lvl>
    <w:lvl w:ilvl="2" w:tplc="873EF106">
      <w:start w:val="1"/>
      <w:numFmt w:val="bullet"/>
      <w:lvlText w:val=""/>
      <w:lvlJc w:val="left"/>
      <w:pPr>
        <w:ind w:left="2160" w:hanging="360"/>
      </w:pPr>
      <w:rPr>
        <w:rFonts w:ascii="Wingdings" w:hAnsi="Wingdings" w:hint="default"/>
      </w:rPr>
    </w:lvl>
    <w:lvl w:ilvl="3" w:tplc="FA0A15E2">
      <w:start w:val="1"/>
      <w:numFmt w:val="bullet"/>
      <w:lvlText w:val=""/>
      <w:lvlJc w:val="left"/>
      <w:pPr>
        <w:ind w:left="2880" w:hanging="360"/>
      </w:pPr>
      <w:rPr>
        <w:rFonts w:ascii="Symbol" w:hAnsi="Symbol" w:hint="default"/>
      </w:rPr>
    </w:lvl>
    <w:lvl w:ilvl="4" w:tplc="C2BE8EAC">
      <w:start w:val="1"/>
      <w:numFmt w:val="bullet"/>
      <w:lvlText w:val="o"/>
      <w:lvlJc w:val="left"/>
      <w:pPr>
        <w:ind w:left="3600" w:hanging="360"/>
      </w:pPr>
      <w:rPr>
        <w:rFonts w:ascii="Courier New" w:hAnsi="Courier New" w:hint="default"/>
      </w:rPr>
    </w:lvl>
    <w:lvl w:ilvl="5" w:tplc="ECFE8616">
      <w:start w:val="1"/>
      <w:numFmt w:val="bullet"/>
      <w:lvlText w:val=""/>
      <w:lvlJc w:val="left"/>
      <w:pPr>
        <w:ind w:left="4320" w:hanging="360"/>
      </w:pPr>
      <w:rPr>
        <w:rFonts w:ascii="Wingdings" w:hAnsi="Wingdings" w:hint="default"/>
      </w:rPr>
    </w:lvl>
    <w:lvl w:ilvl="6" w:tplc="8AC66EE2">
      <w:start w:val="1"/>
      <w:numFmt w:val="bullet"/>
      <w:lvlText w:val=""/>
      <w:lvlJc w:val="left"/>
      <w:pPr>
        <w:ind w:left="5040" w:hanging="360"/>
      </w:pPr>
      <w:rPr>
        <w:rFonts w:ascii="Symbol" w:hAnsi="Symbol" w:hint="default"/>
      </w:rPr>
    </w:lvl>
    <w:lvl w:ilvl="7" w:tplc="5D2CB856">
      <w:start w:val="1"/>
      <w:numFmt w:val="bullet"/>
      <w:lvlText w:val="o"/>
      <w:lvlJc w:val="left"/>
      <w:pPr>
        <w:ind w:left="5760" w:hanging="360"/>
      </w:pPr>
      <w:rPr>
        <w:rFonts w:ascii="Courier New" w:hAnsi="Courier New" w:hint="default"/>
      </w:rPr>
    </w:lvl>
    <w:lvl w:ilvl="8" w:tplc="417A5C90">
      <w:start w:val="1"/>
      <w:numFmt w:val="bullet"/>
      <w:lvlText w:val=""/>
      <w:lvlJc w:val="left"/>
      <w:pPr>
        <w:ind w:left="6480" w:hanging="360"/>
      </w:pPr>
      <w:rPr>
        <w:rFonts w:ascii="Wingdings" w:hAnsi="Wingdings" w:hint="default"/>
      </w:rPr>
    </w:lvl>
  </w:abstractNum>
  <w:abstractNum w:abstractNumId="6" w15:restartNumberingAfterBreak="0">
    <w:nsid w:val="187C0CF2"/>
    <w:multiLevelType w:val="hybridMultilevel"/>
    <w:tmpl w:val="B3B6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A2F77"/>
    <w:multiLevelType w:val="hybridMultilevel"/>
    <w:tmpl w:val="43126BE2"/>
    <w:lvl w:ilvl="0" w:tplc="400A51A0">
      <w:start w:val="1"/>
      <w:numFmt w:val="bullet"/>
      <w:lvlText w:val=""/>
      <w:lvlJc w:val="left"/>
      <w:pPr>
        <w:ind w:left="720" w:hanging="360"/>
      </w:pPr>
      <w:rPr>
        <w:rFonts w:ascii="Symbol" w:hAnsi="Symbol" w:hint="default"/>
      </w:rPr>
    </w:lvl>
    <w:lvl w:ilvl="1" w:tplc="F40AE9CC">
      <w:start w:val="1"/>
      <w:numFmt w:val="bullet"/>
      <w:lvlText w:val="o"/>
      <w:lvlJc w:val="left"/>
      <w:pPr>
        <w:ind w:left="1440" w:hanging="360"/>
      </w:pPr>
      <w:rPr>
        <w:rFonts w:ascii="Courier New" w:hAnsi="Courier New" w:hint="default"/>
      </w:rPr>
    </w:lvl>
    <w:lvl w:ilvl="2" w:tplc="E8E08A70">
      <w:start w:val="1"/>
      <w:numFmt w:val="bullet"/>
      <w:lvlText w:val=""/>
      <w:lvlJc w:val="left"/>
      <w:pPr>
        <w:ind w:left="2160" w:hanging="360"/>
      </w:pPr>
      <w:rPr>
        <w:rFonts w:ascii="Wingdings" w:hAnsi="Wingdings" w:hint="default"/>
      </w:rPr>
    </w:lvl>
    <w:lvl w:ilvl="3" w:tplc="72A80CE6">
      <w:start w:val="1"/>
      <w:numFmt w:val="bullet"/>
      <w:lvlText w:val=""/>
      <w:lvlJc w:val="left"/>
      <w:pPr>
        <w:ind w:left="2880" w:hanging="360"/>
      </w:pPr>
      <w:rPr>
        <w:rFonts w:ascii="Symbol" w:hAnsi="Symbol" w:hint="default"/>
      </w:rPr>
    </w:lvl>
    <w:lvl w:ilvl="4" w:tplc="2DFA46E6">
      <w:start w:val="1"/>
      <w:numFmt w:val="bullet"/>
      <w:lvlText w:val="o"/>
      <w:lvlJc w:val="left"/>
      <w:pPr>
        <w:ind w:left="3600" w:hanging="360"/>
      </w:pPr>
      <w:rPr>
        <w:rFonts w:ascii="Courier New" w:hAnsi="Courier New" w:hint="default"/>
      </w:rPr>
    </w:lvl>
    <w:lvl w:ilvl="5" w:tplc="551C76B6">
      <w:start w:val="1"/>
      <w:numFmt w:val="bullet"/>
      <w:lvlText w:val=""/>
      <w:lvlJc w:val="left"/>
      <w:pPr>
        <w:ind w:left="4320" w:hanging="360"/>
      </w:pPr>
      <w:rPr>
        <w:rFonts w:ascii="Wingdings" w:hAnsi="Wingdings" w:hint="default"/>
      </w:rPr>
    </w:lvl>
    <w:lvl w:ilvl="6" w:tplc="B038F6F2">
      <w:start w:val="1"/>
      <w:numFmt w:val="bullet"/>
      <w:lvlText w:val=""/>
      <w:lvlJc w:val="left"/>
      <w:pPr>
        <w:ind w:left="5040" w:hanging="360"/>
      </w:pPr>
      <w:rPr>
        <w:rFonts w:ascii="Symbol" w:hAnsi="Symbol" w:hint="default"/>
      </w:rPr>
    </w:lvl>
    <w:lvl w:ilvl="7" w:tplc="57CA6278">
      <w:start w:val="1"/>
      <w:numFmt w:val="bullet"/>
      <w:lvlText w:val="o"/>
      <w:lvlJc w:val="left"/>
      <w:pPr>
        <w:ind w:left="5760" w:hanging="360"/>
      </w:pPr>
      <w:rPr>
        <w:rFonts w:ascii="Courier New" w:hAnsi="Courier New" w:hint="default"/>
      </w:rPr>
    </w:lvl>
    <w:lvl w:ilvl="8" w:tplc="2B9EC96C">
      <w:start w:val="1"/>
      <w:numFmt w:val="bullet"/>
      <w:lvlText w:val=""/>
      <w:lvlJc w:val="left"/>
      <w:pPr>
        <w:ind w:left="6480" w:hanging="360"/>
      </w:pPr>
      <w:rPr>
        <w:rFonts w:ascii="Wingdings" w:hAnsi="Wingdings" w:hint="default"/>
      </w:rPr>
    </w:lvl>
  </w:abstractNum>
  <w:abstractNum w:abstractNumId="8" w15:restartNumberingAfterBreak="0">
    <w:nsid w:val="1B9790CB"/>
    <w:multiLevelType w:val="hybridMultilevel"/>
    <w:tmpl w:val="EA60249C"/>
    <w:lvl w:ilvl="0" w:tplc="D6506FA8">
      <w:start w:val="1"/>
      <w:numFmt w:val="bullet"/>
      <w:lvlText w:val=""/>
      <w:lvlJc w:val="left"/>
      <w:pPr>
        <w:ind w:left="720" w:hanging="360"/>
      </w:pPr>
      <w:rPr>
        <w:rFonts w:ascii="Symbol" w:hAnsi="Symbol" w:hint="default"/>
      </w:rPr>
    </w:lvl>
    <w:lvl w:ilvl="1" w:tplc="F32690C4">
      <w:start w:val="1"/>
      <w:numFmt w:val="bullet"/>
      <w:lvlText w:val="o"/>
      <w:lvlJc w:val="left"/>
      <w:pPr>
        <w:ind w:left="1440" w:hanging="360"/>
      </w:pPr>
      <w:rPr>
        <w:rFonts w:ascii="Courier New" w:hAnsi="Courier New" w:hint="default"/>
      </w:rPr>
    </w:lvl>
    <w:lvl w:ilvl="2" w:tplc="296EB4DE">
      <w:start w:val="1"/>
      <w:numFmt w:val="bullet"/>
      <w:lvlText w:val=""/>
      <w:lvlJc w:val="left"/>
      <w:pPr>
        <w:ind w:left="2160" w:hanging="360"/>
      </w:pPr>
      <w:rPr>
        <w:rFonts w:ascii="Wingdings" w:hAnsi="Wingdings" w:hint="default"/>
      </w:rPr>
    </w:lvl>
    <w:lvl w:ilvl="3" w:tplc="3FA863BA">
      <w:start w:val="1"/>
      <w:numFmt w:val="bullet"/>
      <w:lvlText w:val=""/>
      <w:lvlJc w:val="left"/>
      <w:pPr>
        <w:ind w:left="2880" w:hanging="360"/>
      </w:pPr>
      <w:rPr>
        <w:rFonts w:ascii="Symbol" w:hAnsi="Symbol" w:hint="default"/>
      </w:rPr>
    </w:lvl>
    <w:lvl w:ilvl="4" w:tplc="2F486AA2">
      <w:start w:val="1"/>
      <w:numFmt w:val="bullet"/>
      <w:lvlText w:val="o"/>
      <w:lvlJc w:val="left"/>
      <w:pPr>
        <w:ind w:left="3600" w:hanging="360"/>
      </w:pPr>
      <w:rPr>
        <w:rFonts w:ascii="Courier New" w:hAnsi="Courier New" w:hint="default"/>
      </w:rPr>
    </w:lvl>
    <w:lvl w:ilvl="5" w:tplc="4AC0044C">
      <w:start w:val="1"/>
      <w:numFmt w:val="bullet"/>
      <w:lvlText w:val=""/>
      <w:lvlJc w:val="left"/>
      <w:pPr>
        <w:ind w:left="4320" w:hanging="360"/>
      </w:pPr>
      <w:rPr>
        <w:rFonts w:ascii="Wingdings" w:hAnsi="Wingdings" w:hint="default"/>
      </w:rPr>
    </w:lvl>
    <w:lvl w:ilvl="6" w:tplc="2BBE5CA6">
      <w:start w:val="1"/>
      <w:numFmt w:val="bullet"/>
      <w:lvlText w:val=""/>
      <w:lvlJc w:val="left"/>
      <w:pPr>
        <w:ind w:left="5040" w:hanging="360"/>
      </w:pPr>
      <w:rPr>
        <w:rFonts w:ascii="Symbol" w:hAnsi="Symbol" w:hint="default"/>
      </w:rPr>
    </w:lvl>
    <w:lvl w:ilvl="7" w:tplc="AD60AA6C">
      <w:start w:val="1"/>
      <w:numFmt w:val="bullet"/>
      <w:lvlText w:val="o"/>
      <w:lvlJc w:val="left"/>
      <w:pPr>
        <w:ind w:left="5760" w:hanging="360"/>
      </w:pPr>
      <w:rPr>
        <w:rFonts w:ascii="Courier New" w:hAnsi="Courier New" w:hint="default"/>
      </w:rPr>
    </w:lvl>
    <w:lvl w:ilvl="8" w:tplc="60668682">
      <w:start w:val="1"/>
      <w:numFmt w:val="bullet"/>
      <w:lvlText w:val=""/>
      <w:lvlJc w:val="left"/>
      <w:pPr>
        <w:ind w:left="6480" w:hanging="360"/>
      </w:pPr>
      <w:rPr>
        <w:rFonts w:ascii="Wingdings" w:hAnsi="Wingdings" w:hint="default"/>
      </w:rPr>
    </w:lvl>
  </w:abstractNum>
  <w:abstractNum w:abstractNumId="9" w15:restartNumberingAfterBreak="0">
    <w:nsid w:val="1CDC2305"/>
    <w:multiLevelType w:val="hybridMultilevel"/>
    <w:tmpl w:val="6ABC0D22"/>
    <w:lvl w:ilvl="0" w:tplc="437682CC">
      <w:start w:val="1"/>
      <w:numFmt w:val="bullet"/>
      <w:lvlText w:val=""/>
      <w:lvlJc w:val="left"/>
      <w:pPr>
        <w:ind w:left="720" w:hanging="360"/>
      </w:pPr>
      <w:rPr>
        <w:rFonts w:ascii="Symbol" w:hAnsi="Symbol" w:hint="default"/>
      </w:rPr>
    </w:lvl>
    <w:lvl w:ilvl="1" w:tplc="63FA06E2">
      <w:start w:val="1"/>
      <w:numFmt w:val="bullet"/>
      <w:lvlText w:val="o"/>
      <w:lvlJc w:val="left"/>
      <w:pPr>
        <w:ind w:left="1440" w:hanging="360"/>
      </w:pPr>
      <w:rPr>
        <w:rFonts w:ascii="Courier New" w:hAnsi="Courier New" w:hint="default"/>
      </w:rPr>
    </w:lvl>
    <w:lvl w:ilvl="2" w:tplc="748C9226">
      <w:start w:val="1"/>
      <w:numFmt w:val="bullet"/>
      <w:lvlText w:val=""/>
      <w:lvlJc w:val="left"/>
      <w:pPr>
        <w:ind w:left="2160" w:hanging="360"/>
      </w:pPr>
      <w:rPr>
        <w:rFonts w:ascii="Wingdings" w:hAnsi="Wingdings" w:hint="default"/>
      </w:rPr>
    </w:lvl>
    <w:lvl w:ilvl="3" w:tplc="4244B21A">
      <w:start w:val="1"/>
      <w:numFmt w:val="bullet"/>
      <w:lvlText w:val=""/>
      <w:lvlJc w:val="left"/>
      <w:pPr>
        <w:ind w:left="2880" w:hanging="360"/>
      </w:pPr>
      <w:rPr>
        <w:rFonts w:ascii="Symbol" w:hAnsi="Symbol" w:hint="default"/>
      </w:rPr>
    </w:lvl>
    <w:lvl w:ilvl="4" w:tplc="17B87508">
      <w:start w:val="1"/>
      <w:numFmt w:val="bullet"/>
      <w:lvlText w:val="o"/>
      <w:lvlJc w:val="left"/>
      <w:pPr>
        <w:ind w:left="3600" w:hanging="360"/>
      </w:pPr>
      <w:rPr>
        <w:rFonts w:ascii="Courier New" w:hAnsi="Courier New" w:hint="default"/>
      </w:rPr>
    </w:lvl>
    <w:lvl w:ilvl="5" w:tplc="55063E7E">
      <w:start w:val="1"/>
      <w:numFmt w:val="bullet"/>
      <w:lvlText w:val=""/>
      <w:lvlJc w:val="left"/>
      <w:pPr>
        <w:ind w:left="4320" w:hanging="360"/>
      </w:pPr>
      <w:rPr>
        <w:rFonts w:ascii="Wingdings" w:hAnsi="Wingdings" w:hint="default"/>
      </w:rPr>
    </w:lvl>
    <w:lvl w:ilvl="6" w:tplc="DE14645A">
      <w:start w:val="1"/>
      <w:numFmt w:val="bullet"/>
      <w:lvlText w:val=""/>
      <w:lvlJc w:val="left"/>
      <w:pPr>
        <w:ind w:left="5040" w:hanging="360"/>
      </w:pPr>
      <w:rPr>
        <w:rFonts w:ascii="Symbol" w:hAnsi="Symbol" w:hint="default"/>
      </w:rPr>
    </w:lvl>
    <w:lvl w:ilvl="7" w:tplc="278A377C">
      <w:start w:val="1"/>
      <w:numFmt w:val="bullet"/>
      <w:lvlText w:val="o"/>
      <w:lvlJc w:val="left"/>
      <w:pPr>
        <w:ind w:left="5760" w:hanging="360"/>
      </w:pPr>
      <w:rPr>
        <w:rFonts w:ascii="Courier New" w:hAnsi="Courier New" w:hint="default"/>
      </w:rPr>
    </w:lvl>
    <w:lvl w:ilvl="8" w:tplc="045ED438">
      <w:start w:val="1"/>
      <w:numFmt w:val="bullet"/>
      <w:lvlText w:val=""/>
      <w:lvlJc w:val="left"/>
      <w:pPr>
        <w:ind w:left="6480" w:hanging="360"/>
      </w:pPr>
      <w:rPr>
        <w:rFonts w:ascii="Wingdings" w:hAnsi="Wingdings" w:hint="default"/>
      </w:rPr>
    </w:lvl>
  </w:abstractNum>
  <w:abstractNum w:abstractNumId="10" w15:restartNumberingAfterBreak="0">
    <w:nsid w:val="26F55FD4"/>
    <w:multiLevelType w:val="hybridMultilevel"/>
    <w:tmpl w:val="7C100244"/>
    <w:lvl w:ilvl="0" w:tplc="4C5CC1AA">
      <w:start w:val="1"/>
      <w:numFmt w:val="bullet"/>
      <w:lvlText w:val=""/>
      <w:lvlJc w:val="left"/>
      <w:pPr>
        <w:ind w:left="720" w:hanging="360"/>
      </w:pPr>
      <w:rPr>
        <w:rFonts w:ascii="Symbol" w:hAnsi="Symbol" w:hint="default"/>
      </w:rPr>
    </w:lvl>
    <w:lvl w:ilvl="1" w:tplc="1632D4B2">
      <w:start w:val="1"/>
      <w:numFmt w:val="bullet"/>
      <w:lvlText w:val="o"/>
      <w:lvlJc w:val="left"/>
      <w:pPr>
        <w:ind w:left="1440" w:hanging="360"/>
      </w:pPr>
      <w:rPr>
        <w:rFonts w:ascii="Courier New" w:hAnsi="Courier New" w:hint="default"/>
      </w:rPr>
    </w:lvl>
    <w:lvl w:ilvl="2" w:tplc="62188F56">
      <w:start w:val="1"/>
      <w:numFmt w:val="bullet"/>
      <w:lvlText w:val=""/>
      <w:lvlJc w:val="left"/>
      <w:pPr>
        <w:ind w:left="2160" w:hanging="360"/>
      </w:pPr>
      <w:rPr>
        <w:rFonts w:ascii="Wingdings" w:hAnsi="Wingdings" w:hint="default"/>
      </w:rPr>
    </w:lvl>
    <w:lvl w:ilvl="3" w:tplc="7A602CA0">
      <w:start w:val="1"/>
      <w:numFmt w:val="bullet"/>
      <w:lvlText w:val=""/>
      <w:lvlJc w:val="left"/>
      <w:pPr>
        <w:ind w:left="2880" w:hanging="360"/>
      </w:pPr>
      <w:rPr>
        <w:rFonts w:ascii="Symbol" w:hAnsi="Symbol" w:hint="default"/>
      </w:rPr>
    </w:lvl>
    <w:lvl w:ilvl="4" w:tplc="3CF4AB82">
      <w:start w:val="1"/>
      <w:numFmt w:val="bullet"/>
      <w:lvlText w:val="o"/>
      <w:lvlJc w:val="left"/>
      <w:pPr>
        <w:ind w:left="3600" w:hanging="360"/>
      </w:pPr>
      <w:rPr>
        <w:rFonts w:ascii="Courier New" w:hAnsi="Courier New" w:hint="default"/>
      </w:rPr>
    </w:lvl>
    <w:lvl w:ilvl="5" w:tplc="3F8A1A28">
      <w:start w:val="1"/>
      <w:numFmt w:val="bullet"/>
      <w:lvlText w:val=""/>
      <w:lvlJc w:val="left"/>
      <w:pPr>
        <w:ind w:left="4320" w:hanging="360"/>
      </w:pPr>
      <w:rPr>
        <w:rFonts w:ascii="Wingdings" w:hAnsi="Wingdings" w:hint="default"/>
      </w:rPr>
    </w:lvl>
    <w:lvl w:ilvl="6" w:tplc="DCA4406C">
      <w:start w:val="1"/>
      <w:numFmt w:val="bullet"/>
      <w:lvlText w:val=""/>
      <w:lvlJc w:val="left"/>
      <w:pPr>
        <w:ind w:left="5040" w:hanging="360"/>
      </w:pPr>
      <w:rPr>
        <w:rFonts w:ascii="Symbol" w:hAnsi="Symbol" w:hint="default"/>
      </w:rPr>
    </w:lvl>
    <w:lvl w:ilvl="7" w:tplc="ED24479A">
      <w:start w:val="1"/>
      <w:numFmt w:val="bullet"/>
      <w:lvlText w:val="o"/>
      <w:lvlJc w:val="left"/>
      <w:pPr>
        <w:ind w:left="5760" w:hanging="360"/>
      </w:pPr>
      <w:rPr>
        <w:rFonts w:ascii="Courier New" w:hAnsi="Courier New" w:hint="default"/>
      </w:rPr>
    </w:lvl>
    <w:lvl w:ilvl="8" w:tplc="48B81AB6">
      <w:start w:val="1"/>
      <w:numFmt w:val="bullet"/>
      <w:lvlText w:val=""/>
      <w:lvlJc w:val="left"/>
      <w:pPr>
        <w:ind w:left="6480" w:hanging="360"/>
      </w:pPr>
      <w:rPr>
        <w:rFonts w:ascii="Wingdings" w:hAnsi="Wingdings" w:hint="default"/>
      </w:rPr>
    </w:lvl>
  </w:abstractNum>
  <w:abstractNum w:abstractNumId="11" w15:restartNumberingAfterBreak="0">
    <w:nsid w:val="2734ABA9"/>
    <w:multiLevelType w:val="hybridMultilevel"/>
    <w:tmpl w:val="0804E6F6"/>
    <w:lvl w:ilvl="0" w:tplc="108E6C52">
      <w:start w:val="1"/>
      <w:numFmt w:val="bullet"/>
      <w:lvlText w:val=""/>
      <w:lvlJc w:val="left"/>
      <w:pPr>
        <w:ind w:left="720" w:hanging="360"/>
      </w:pPr>
      <w:rPr>
        <w:rFonts w:ascii="Symbol" w:hAnsi="Symbol" w:hint="default"/>
      </w:rPr>
    </w:lvl>
    <w:lvl w:ilvl="1" w:tplc="F528CAFC">
      <w:start w:val="1"/>
      <w:numFmt w:val="bullet"/>
      <w:lvlText w:val="o"/>
      <w:lvlJc w:val="left"/>
      <w:pPr>
        <w:ind w:left="1440" w:hanging="360"/>
      </w:pPr>
      <w:rPr>
        <w:rFonts w:ascii="Courier New" w:hAnsi="Courier New" w:hint="default"/>
      </w:rPr>
    </w:lvl>
    <w:lvl w:ilvl="2" w:tplc="D50A65BE">
      <w:start w:val="1"/>
      <w:numFmt w:val="bullet"/>
      <w:lvlText w:val=""/>
      <w:lvlJc w:val="left"/>
      <w:pPr>
        <w:ind w:left="2160" w:hanging="360"/>
      </w:pPr>
      <w:rPr>
        <w:rFonts w:ascii="Wingdings" w:hAnsi="Wingdings" w:hint="default"/>
      </w:rPr>
    </w:lvl>
    <w:lvl w:ilvl="3" w:tplc="9F0C2BA0">
      <w:start w:val="1"/>
      <w:numFmt w:val="bullet"/>
      <w:lvlText w:val=""/>
      <w:lvlJc w:val="left"/>
      <w:pPr>
        <w:ind w:left="2880" w:hanging="360"/>
      </w:pPr>
      <w:rPr>
        <w:rFonts w:ascii="Symbol" w:hAnsi="Symbol" w:hint="default"/>
      </w:rPr>
    </w:lvl>
    <w:lvl w:ilvl="4" w:tplc="EDC89162">
      <w:start w:val="1"/>
      <w:numFmt w:val="bullet"/>
      <w:lvlText w:val="o"/>
      <w:lvlJc w:val="left"/>
      <w:pPr>
        <w:ind w:left="3600" w:hanging="360"/>
      </w:pPr>
      <w:rPr>
        <w:rFonts w:ascii="Courier New" w:hAnsi="Courier New" w:hint="default"/>
      </w:rPr>
    </w:lvl>
    <w:lvl w:ilvl="5" w:tplc="BFE09920">
      <w:start w:val="1"/>
      <w:numFmt w:val="bullet"/>
      <w:lvlText w:val=""/>
      <w:lvlJc w:val="left"/>
      <w:pPr>
        <w:ind w:left="4320" w:hanging="360"/>
      </w:pPr>
      <w:rPr>
        <w:rFonts w:ascii="Wingdings" w:hAnsi="Wingdings" w:hint="default"/>
      </w:rPr>
    </w:lvl>
    <w:lvl w:ilvl="6" w:tplc="DD36DA44">
      <w:start w:val="1"/>
      <w:numFmt w:val="bullet"/>
      <w:lvlText w:val=""/>
      <w:lvlJc w:val="left"/>
      <w:pPr>
        <w:ind w:left="5040" w:hanging="360"/>
      </w:pPr>
      <w:rPr>
        <w:rFonts w:ascii="Symbol" w:hAnsi="Symbol" w:hint="default"/>
      </w:rPr>
    </w:lvl>
    <w:lvl w:ilvl="7" w:tplc="0540A578">
      <w:start w:val="1"/>
      <w:numFmt w:val="bullet"/>
      <w:lvlText w:val="o"/>
      <w:lvlJc w:val="left"/>
      <w:pPr>
        <w:ind w:left="5760" w:hanging="360"/>
      </w:pPr>
      <w:rPr>
        <w:rFonts w:ascii="Courier New" w:hAnsi="Courier New" w:hint="default"/>
      </w:rPr>
    </w:lvl>
    <w:lvl w:ilvl="8" w:tplc="68A883EA">
      <w:start w:val="1"/>
      <w:numFmt w:val="bullet"/>
      <w:lvlText w:val=""/>
      <w:lvlJc w:val="left"/>
      <w:pPr>
        <w:ind w:left="6480" w:hanging="360"/>
      </w:pPr>
      <w:rPr>
        <w:rFonts w:ascii="Wingdings" w:hAnsi="Wingdings" w:hint="default"/>
      </w:rPr>
    </w:lvl>
  </w:abstractNum>
  <w:abstractNum w:abstractNumId="12" w15:restartNumberingAfterBreak="0">
    <w:nsid w:val="28F8A660"/>
    <w:multiLevelType w:val="hybridMultilevel"/>
    <w:tmpl w:val="69763430"/>
    <w:lvl w:ilvl="0" w:tplc="8BB8B29A">
      <w:start w:val="1"/>
      <w:numFmt w:val="bullet"/>
      <w:lvlText w:val=""/>
      <w:lvlJc w:val="left"/>
      <w:pPr>
        <w:ind w:left="720" w:hanging="360"/>
      </w:pPr>
      <w:rPr>
        <w:rFonts w:ascii="Symbol" w:hAnsi="Symbol" w:hint="default"/>
      </w:rPr>
    </w:lvl>
    <w:lvl w:ilvl="1" w:tplc="56C887E4">
      <w:start w:val="1"/>
      <w:numFmt w:val="bullet"/>
      <w:lvlText w:val="o"/>
      <w:lvlJc w:val="left"/>
      <w:pPr>
        <w:ind w:left="1440" w:hanging="360"/>
      </w:pPr>
      <w:rPr>
        <w:rFonts w:ascii="Courier New" w:hAnsi="Courier New" w:hint="default"/>
      </w:rPr>
    </w:lvl>
    <w:lvl w:ilvl="2" w:tplc="A55C3892">
      <w:start w:val="1"/>
      <w:numFmt w:val="bullet"/>
      <w:lvlText w:val=""/>
      <w:lvlJc w:val="left"/>
      <w:pPr>
        <w:ind w:left="2160" w:hanging="360"/>
      </w:pPr>
      <w:rPr>
        <w:rFonts w:ascii="Wingdings" w:hAnsi="Wingdings" w:hint="default"/>
      </w:rPr>
    </w:lvl>
    <w:lvl w:ilvl="3" w:tplc="AE78A5CA">
      <w:start w:val="1"/>
      <w:numFmt w:val="bullet"/>
      <w:lvlText w:val=""/>
      <w:lvlJc w:val="left"/>
      <w:pPr>
        <w:ind w:left="2880" w:hanging="360"/>
      </w:pPr>
      <w:rPr>
        <w:rFonts w:ascii="Symbol" w:hAnsi="Symbol" w:hint="default"/>
      </w:rPr>
    </w:lvl>
    <w:lvl w:ilvl="4" w:tplc="A01CC118">
      <w:start w:val="1"/>
      <w:numFmt w:val="bullet"/>
      <w:lvlText w:val="o"/>
      <w:lvlJc w:val="left"/>
      <w:pPr>
        <w:ind w:left="3600" w:hanging="360"/>
      </w:pPr>
      <w:rPr>
        <w:rFonts w:ascii="Courier New" w:hAnsi="Courier New" w:hint="default"/>
      </w:rPr>
    </w:lvl>
    <w:lvl w:ilvl="5" w:tplc="3EDE407A">
      <w:start w:val="1"/>
      <w:numFmt w:val="bullet"/>
      <w:lvlText w:val=""/>
      <w:lvlJc w:val="left"/>
      <w:pPr>
        <w:ind w:left="4320" w:hanging="360"/>
      </w:pPr>
      <w:rPr>
        <w:rFonts w:ascii="Wingdings" w:hAnsi="Wingdings" w:hint="default"/>
      </w:rPr>
    </w:lvl>
    <w:lvl w:ilvl="6" w:tplc="F5F68160">
      <w:start w:val="1"/>
      <w:numFmt w:val="bullet"/>
      <w:lvlText w:val=""/>
      <w:lvlJc w:val="left"/>
      <w:pPr>
        <w:ind w:left="5040" w:hanging="360"/>
      </w:pPr>
      <w:rPr>
        <w:rFonts w:ascii="Symbol" w:hAnsi="Symbol" w:hint="default"/>
      </w:rPr>
    </w:lvl>
    <w:lvl w:ilvl="7" w:tplc="AAB2E252">
      <w:start w:val="1"/>
      <w:numFmt w:val="bullet"/>
      <w:lvlText w:val="o"/>
      <w:lvlJc w:val="left"/>
      <w:pPr>
        <w:ind w:left="5760" w:hanging="360"/>
      </w:pPr>
      <w:rPr>
        <w:rFonts w:ascii="Courier New" w:hAnsi="Courier New" w:hint="default"/>
      </w:rPr>
    </w:lvl>
    <w:lvl w:ilvl="8" w:tplc="0A06FF58">
      <w:start w:val="1"/>
      <w:numFmt w:val="bullet"/>
      <w:lvlText w:val=""/>
      <w:lvlJc w:val="left"/>
      <w:pPr>
        <w:ind w:left="6480" w:hanging="360"/>
      </w:pPr>
      <w:rPr>
        <w:rFonts w:ascii="Wingdings" w:hAnsi="Wingdings" w:hint="default"/>
      </w:rPr>
    </w:lvl>
  </w:abstractNum>
  <w:abstractNum w:abstractNumId="13" w15:restartNumberingAfterBreak="0">
    <w:nsid w:val="2BA769B3"/>
    <w:multiLevelType w:val="hybridMultilevel"/>
    <w:tmpl w:val="35B0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E9AFE"/>
    <w:multiLevelType w:val="hybridMultilevel"/>
    <w:tmpl w:val="0F3E2FD6"/>
    <w:lvl w:ilvl="0" w:tplc="AB00B9E2">
      <w:start w:val="1"/>
      <w:numFmt w:val="bullet"/>
      <w:lvlText w:val=""/>
      <w:lvlJc w:val="left"/>
      <w:pPr>
        <w:ind w:left="720" w:hanging="360"/>
      </w:pPr>
      <w:rPr>
        <w:rFonts w:ascii="Symbol" w:hAnsi="Symbol" w:hint="default"/>
      </w:rPr>
    </w:lvl>
    <w:lvl w:ilvl="1" w:tplc="96967DCC">
      <w:start w:val="1"/>
      <w:numFmt w:val="bullet"/>
      <w:lvlText w:val="o"/>
      <w:lvlJc w:val="left"/>
      <w:pPr>
        <w:ind w:left="1440" w:hanging="360"/>
      </w:pPr>
      <w:rPr>
        <w:rFonts w:ascii="Courier New" w:hAnsi="Courier New" w:hint="default"/>
      </w:rPr>
    </w:lvl>
    <w:lvl w:ilvl="2" w:tplc="7BD060C2">
      <w:start w:val="1"/>
      <w:numFmt w:val="bullet"/>
      <w:lvlText w:val=""/>
      <w:lvlJc w:val="left"/>
      <w:pPr>
        <w:ind w:left="2160" w:hanging="360"/>
      </w:pPr>
      <w:rPr>
        <w:rFonts w:ascii="Wingdings" w:hAnsi="Wingdings" w:hint="default"/>
      </w:rPr>
    </w:lvl>
    <w:lvl w:ilvl="3" w:tplc="8152938C">
      <w:start w:val="1"/>
      <w:numFmt w:val="bullet"/>
      <w:lvlText w:val=""/>
      <w:lvlJc w:val="left"/>
      <w:pPr>
        <w:ind w:left="2880" w:hanging="360"/>
      </w:pPr>
      <w:rPr>
        <w:rFonts w:ascii="Symbol" w:hAnsi="Symbol" w:hint="default"/>
      </w:rPr>
    </w:lvl>
    <w:lvl w:ilvl="4" w:tplc="057842D8">
      <w:start w:val="1"/>
      <w:numFmt w:val="bullet"/>
      <w:lvlText w:val="o"/>
      <w:lvlJc w:val="left"/>
      <w:pPr>
        <w:ind w:left="3600" w:hanging="360"/>
      </w:pPr>
      <w:rPr>
        <w:rFonts w:ascii="Courier New" w:hAnsi="Courier New" w:hint="default"/>
      </w:rPr>
    </w:lvl>
    <w:lvl w:ilvl="5" w:tplc="A328DEDE">
      <w:start w:val="1"/>
      <w:numFmt w:val="bullet"/>
      <w:lvlText w:val=""/>
      <w:lvlJc w:val="left"/>
      <w:pPr>
        <w:ind w:left="4320" w:hanging="360"/>
      </w:pPr>
      <w:rPr>
        <w:rFonts w:ascii="Wingdings" w:hAnsi="Wingdings" w:hint="default"/>
      </w:rPr>
    </w:lvl>
    <w:lvl w:ilvl="6" w:tplc="7FB49922">
      <w:start w:val="1"/>
      <w:numFmt w:val="bullet"/>
      <w:lvlText w:val=""/>
      <w:lvlJc w:val="left"/>
      <w:pPr>
        <w:ind w:left="5040" w:hanging="360"/>
      </w:pPr>
      <w:rPr>
        <w:rFonts w:ascii="Symbol" w:hAnsi="Symbol" w:hint="default"/>
      </w:rPr>
    </w:lvl>
    <w:lvl w:ilvl="7" w:tplc="456A4CDC">
      <w:start w:val="1"/>
      <w:numFmt w:val="bullet"/>
      <w:lvlText w:val="o"/>
      <w:lvlJc w:val="left"/>
      <w:pPr>
        <w:ind w:left="5760" w:hanging="360"/>
      </w:pPr>
      <w:rPr>
        <w:rFonts w:ascii="Courier New" w:hAnsi="Courier New" w:hint="default"/>
      </w:rPr>
    </w:lvl>
    <w:lvl w:ilvl="8" w:tplc="FEEA252A">
      <w:start w:val="1"/>
      <w:numFmt w:val="bullet"/>
      <w:lvlText w:val=""/>
      <w:lvlJc w:val="left"/>
      <w:pPr>
        <w:ind w:left="6480" w:hanging="360"/>
      </w:pPr>
      <w:rPr>
        <w:rFonts w:ascii="Wingdings" w:hAnsi="Wingdings" w:hint="default"/>
      </w:rPr>
    </w:lvl>
  </w:abstractNum>
  <w:abstractNum w:abstractNumId="15" w15:restartNumberingAfterBreak="0">
    <w:nsid w:val="3B7428BA"/>
    <w:multiLevelType w:val="hybridMultilevel"/>
    <w:tmpl w:val="93FEE6A6"/>
    <w:lvl w:ilvl="0" w:tplc="F6942132">
      <w:start w:val="1"/>
      <w:numFmt w:val="bullet"/>
      <w:lvlText w:val=""/>
      <w:lvlJc w:val="left"/>
      <w:pPr>
        <w:ind w:left="720" w:hanging="360"/>
      </w:pPr>
      <w:rPr>
        <w:rFonts w:ascii="Symbol" w:hAnsi="Symbol" w:hint="default"/>
      </w:rPr>
    </w:lvl>
    <w:lvl w:ilvl="1" w:tplc="F086CECC">
      <w:start w:val="1"/>
      <w:numFmt w:val="bullet"/>
      <w:lvlText w:val="o"/>
      <w:lvlJc w:val="left"/>
      <w:pPr>
        <w:ind w:left="1440" w:hanging="360"/>
      </w:pPr>
      <w:rPr>
        <w:rFonts w:ascii="Courier New" w:hAnsi="Courier New" w:hint="default"/>
      </w:rPr>
    </w:lvl>
    <w:lvl w:ilvl="2" w:tplc="04EAE72C">
      <w:start w:val="1"/>
      <w:numFmt w:val="bullet"/>
      <w:lvlText w:val=""/>
      <w:lvlJc w:val="left"/>
      <w:pPr>
        <w:ind w:left="2160" w:hanging="360"/>
      </w:pPr>
      <w:rPr>
        <w:rFonts w:ascii="Wingdings" w:hAnsi="Wingdings" w:hint="default"/>
      </w:rPr>
    </w:lvl>
    <w:lvl w:ilvl="3" w:tplc="1428CB24">
      <w:start w:val="1"/>
      <w:numFmt w:val="bullet"/>
      <w:lvlText w:val=""/>
      <w:lvlJc w:val="left"/>
      <w:pPr>
        <w:ind w:left="2880" w:hanging="360"/>
      </w:pPr>
      <w:rPr>
        <w:rFonts w:ascii="Symbol" w:hAnsi="Symbol" w:hint="default"/>
      </w:rPr>
    </w:lvl>
    <w:lvl w:ilvl="4" w:tplc="B3E01058">
      <w:start w:val="1"/>
      <w:numFmt w:val="bullet"/>
      <w:lvlText w:val="o"/>
      <w:lvlJc w:val="left"/>
      <w:pPr>
        <w:ind w:left="3600" w:hanging="360"/>
      </w:pPr>
      <w:rPr>
        <w:rFonts w:ascii="Courier New" w:hAnsi="Courier New" w:hint="default"/>
      </w:rPr>
    </w:lvl>
    <w:lvl w:ilvl="5" w:tplc="3E0A7A6A">
      <w:start w:val="1"/>
      <w:numFmt w:val="bullet"/>
      <w:lvlText w:val=""/>
      <w:lvlJc w:val="left"/>
      <w:pPr>
        <w:ind w:left="4320" w:hanging="360"/>
      </w:pPr>
      <w:rPr>
        <w:rFonts w:ascii="Wingdings" w:hAnsi="Wingdings" w:hint="default"/>
      </w:rPr>
    </w:lvl>
    <w:lvl w:ilvl="6" w:tplc="95C4019C">
      <w:start w:val="1"/>
      <w:numFmt w:val="bullet"/>
      <w:lvlText w:val=""/>
      <w:lvlJc w:val="left"/>
      <w:pPr>
        <w:ind w:left="5040" w:hanging="360"/>
      </w:pPr>
      <w:rPr>
        <w:rFonts w:ascii="Symbol" w:hAnsi="Symbol" w:hint="default"/>
      </w:rPr>
    </w:lvl>
    <w:lvl w:ilvl="7" w:tplc="FEF21F58">
      <w:start w:val="1"/>
      <w:numFmt w:val="bullet"/>
      <w:lvlText w:val="o"/>
      <w:lvlJc w:val="left"/>
      <w:pPr>
        <w:ind w:left="5760" w:hanging="360"/>
      </w:pPr>
      <w:rPr>
        <w:rFonts w:ascii="Courier New" w:hAnsi="Courier New" w:hint="default"/>
      </w:rPr>
    </w:lvl>
    <w:lvl w:ilvl="8" w:tplc="DC7889A4">
      <w:start w:val="1"/>
      <w:numFmt w:val="bullet"/>
      <w:lvlText w:val=""/>
      <w:lvlJc w:val="left"/>
      <w:pPr>
        <w:ind w:left="6480" w:hanging="360"/>
      </w:pPr>
      <w:rPr>
        <w:rFonts w:ascii="Wingdings" w:hAnsi="Wingdings" w:hint="default"/>
      </w:rPr>
    </w:lvl>
  </w:abstractNum>
  <w:abstractNum w:abstractNumId="16" w15:restartNumberingAfterBreak="0">
    <w:nsid w:val="3DB4E352"/>
    <w:multiLevelType w:val="hybridMultilevel"/>
    <w:tmpl w:val="A84E5BF0"/>
    <w:lvl w:ilvl="0" w:tplc="5EA0893E">
      <w:start w:val="1"/>
      <w:numFmt w:val="bullet"/>
      <w:lvlText w:val=""/>
      <w:lvlJc w:val="left"/>
      <w:pPr>
        <w:ind w:left="720" w:hanging="360"/>
      </w:pPr>
      <w:rPr>
        <w:rFonts w:ascii="Symbol" w:hAnsi="Symbol" w:hint="default"/>
      </w:rPr>
    </w:lvl>
    <w:lvl w:ilvl="1" w:tplc="A2E47F3A">
      <w:start w:val="1"/>
      <w:numFmt w:val="bullet"/>
      <w:lvlText w:val="o"/>
      <w:lvlJc w:val="left"/>
      <w:pPr>
        <w:ind w:left="1440" w:hanging="360"/>
      </w:pPr>
      <w:rPr>
        <w:rFonts w:ascii="Courier New" w:hAnsi="Courier New" w:hint="default"/>
      </w:rPr>
    </w:lvl>
    <w:lvl w:ilvl="2" w:tplc="75223D34">
      <w:start w:val="1"/>
      <w:numFmt w:val="bullet"/>
      <w:lvlText w:val=""/>
      <w:lvlJc w:val="left"/>
      <w:pPr>
        <w:ind w:left="2160" w:hanging="360"/>
      </w:pPr>
      <w:rPr>
        <w:rFonts w:ascii="Wingdings" w:hAnsi="Wingdings" w:hint="default"/>
      </w:rPr>
    </w:lvl>
    <w:lvl w:ilvl="3" w:tplc="5394B2C4">
      <w:start w:val="1"/>
      <w:numFmt w:val="bullet"/>
      <w:lvlText w:val=""/>
      <w:lvlJc w:val="left"/>
      <w:pPr>
        <w:ind w:left="2880" w:hanging="360"/>
      </w:pPr>
      <w:rPr>
        <w:rFonts w:ascii="Symbol" w:hAnsi="Symbol" w:hint="default"/>
      </w:rPr>
    </w:lvl>
    <w:lvl w:ilvl="4" w:tplc="8B6C13B4">
      <w:start w:val="1"/>
      <w:numFmt w:val="bullet"/>
      <w:lvlText w:val="o"/>
      <w:lvlJc w:val="left"/>
      <w:pPr>
        <w:ind w:left="3600" w:hanging="360"/>
      </w:pPr>
      <w:rPr>
        <w:rFonts w:ascii="Courier New" w:hAnsi="Courier New" w:hint="default"/>
      </w:rPr>
    </w:lvl>
    <w:lvl w:ilvl="5" w:tplc="4A448B0C">
      <w:start w:val="1"/>
      <w:numFmt w:val="bullet"/>
      <w:lvlText w:val=""/>
      <w:lvlJc w:val="left"/>
      <w:pPr>
        <w:ind w:left="4320" w:hanging="360"/>
      </w:pPr>
      <w:rPr>
        <w:rFonts w:ascii="Wingdings" w:hAnsi="Wingdings" w:hint="default"/>
      </w:rPr>
    </w:lvl>
    <w:lvl w:ilvl="6" w:tplc="DDA49516">
      <w:start w:val="1"/>
      <w:numFmt w:val="bullet"/>
      <w:lvlText w:val=""/>
      <w:lvlJc w:val="left"/>
      <w:pPr>
        <w:ind w:left="5040" w:hanging="360"/>
      </w:pPr>
      <w:rPr>
        <w:rFonts w:ascii="Symbol" w:hAnsi="Symbol" w:hint="default"/>
      </w:rPr>
    </w:lvl>
    <w:lvl w:ilvl="7" w:tplc="D5C23280">
      <w:start w:val="1"/>
      <w:numFmt w:val="bullet"/>
      <w:lvlText w:val="o"/>
      <w:lvlJc w:val="left"/>
      <w:pPr>
        <w:ind w:left="5760" w:hanging="360"/>
      </w:pPr>
      <w:rPr>
        <w:rFonts w:ascii="Courier New" w:hAnsi="Courier New" w:hint="default"/>
      </w:rPr>
    </w:lvl>
    <w:lvl w:ilvl="8" w:tplc="D7B6FAEE">
      <w:start w:val="1"/>
      <w:numFmt w:val="bullet"/>
      <w:lvlText w:val=""/>
      <w:lvlJc w:val="left"/>
      <w:pPr>
        <w:ind w:left="6480" w:hanging="360"/>
      </w:pPr>
      <w:rPr>
        <w:rFonts w:ascii="Wingdings" w:hAnsi="Wingdings" w:hint="default"/>
      </w:rPr>
    </w:lvl>
  </w:abstractNum>
  <w:abstractNum w:abstractNumId="17" w15:restartNumberingAfterBreak="0">
    <w:nsid w:val="3F2D7CB9"/>
    <w:multiLevelType w:val="hybridMultilevel"/>
    <w:tmpl w:val="81B45A02"/>
    <w:lvl w:ilvl="0" w:tplc="6748BA10">
      <w:start w:val="1"/>
      <w:numFmt w:val="bullet"/>
      <w:lvlText w:val=""/>
      <w:lvlJc w:val="left"/>
      <w:pPr>
        <w:ind w:left="720" w:hanging="360"/>
      </w:pPr>
      <w:rPr>
        <w:rFonts w:ascii="Symbol" w:hAnsi="Symbol" w:hint="default"/>
      </w:rPr>
    </w:lvl>
    <w:lvl w:ilvl="1" w:tplc="966C1E92">
      <w:start w:val="1"/>
      <w:numFmt w:val="bullet"/>
      <w:lvlText w:val="o"/>
      <w:lvlJc w:val="left"/>
      <w:pPr>
        <w:ind w:left="1440" w:hanging="360"/>
      </w:pPr>
      <w:rPr>
        <w:rFonts w:ascii="Courier New" w:hAnsi="Courier New" w:hint="default"/>
      </w:rPr>
    </w:lvl>
    <w:lvl w:ilvl="2" w:tplc="1B225C1A">
      <w:start w:val="1"/>
      <w:numFmt w:val="bullet"/>
      <w:lvlText w:val=""/>
      <w:lvlJc w:val="left"/>
      <w:pPr>
        <w:ind w:left="2160" w:hanging="360"/>
      </w:pPr>
      <w:rPr>
        <w:rFonts w:ascii="Wingdings" w:hAnsi="Wingdings" w:hint="default"/>
      </w:rPr>
    </w:lvl>
    <w:lvl w:ilvl="3" w:tplc="B6264D7C">
      <w:start w:val="1"/>
      <w:numFmt w:val="bullet"/>
      <w:lvlText w:val=""/>
      <w:lvlJc w:val="left"/>
      <w:pPr>
        <w:ind w:left="2880" w:hanging="360"/>
      </w:pPr>
      <w:rPr>
        <w:rFonts w:ascii="Symbol" w:hAnsi="Symbol" w:hint="default"/>
      </w:rPr>
    </w:lvl>
    <w:lvl w:ilvl="4" w:tplc="F91EAE7E">
      <w:start w:val="1"/>
      <w:numFmt w:val="bullet"/>
      <w:lvlText w:val="o"/>
      <w:lvlJc w:val="left"/>
      <w:pPr>
        <w:ind w:left="3600" w:hanging="360"/>
      </w:pPr>
      <w:rPr>
        <w:rFonts w:ascii="Courier New" w:hAnsi="Courier New" w:hint="default"/>
      </w:rPr>
    </w:lvl>
    <w:lvl w:ilvl="5" w:tplc="B80C5C86">
      <w:start w:val="1"/>
      <w:numFmt w:val="bullet"/>
      <w:lvlText w:val=""/>
      <w:lvlJc w:val="left"/>
      <w:pPr>
        <w:ind w:left="4320" w:hanging="360"/>
      </w:pPr>
      <w:rPr>
        <w:rFonts w:ascii="Wingdings" w:hAnsi="Wingdings" w:hint="default"/>
      </w:rPr>
    </w:lvl>
    <w:lvl w:ilvl="6" w:tplc="FCA292C4">
      <w:start w:val="1"/>
      <w:numFmt w:val="bullet"/>
      <w:lvlText w:val=""/>
      <w:lvlJc w:val="left"/>
      <w:pPr>
        <w:ind w:left="5040" w:hanging="360"/>
      </w:pPr>
      <w:rPr>
        <w:rFonts w:ascii="Symbol" w:hAnsi="Symbol" w:hint="default"/>
      </w:rPr>
    </w:lvl>
    <w:lvl w:ilvl="7" w:tplc="D04A1C8C">
      <w:start w:val="1"/>
      <w:numFmt w:val="bullet"/>
      <w:lvlText w:val="o"/>
      <w:lvlJc w:val="left"/>
      <w:pPr>
        <w:ind w:left="5760" w:hanging="360"/>
      </w:pPr>
      <w:rPr>
        <w:rFonts w:ascii="Courier New" w:hAnsi="Courier New" w:hint="default"/>
      </w:rPr>
    </w:lvl>
    <w:lvl w:ilvl="8" w:tplc="6BB6B7E4">
      <w:start w:val="1"/>
      <w:numFmt w:val="bullet"/>
      <w:lvlText w:val=""/>
      <w:lvlJc w:val="left"/>
      <w:pPr>
        <w:ind w:left="6480" w:hanging="360"/>
      </w:pPr>
      <w:rPr>
        <w:rFonts w:ascii="Wingdings" w:hAnsi="Wingdings" w:hint="default"/>
      </w:rPr>
    </w:lvl>
  </w:abstractNum>
  <w:abstractNum w:abstractNumId="18" w15:restartNumberingAfterBreak="0">
    <w:nsid w:val="3F9F88F6"/>
    <w:multiLevelType w:val="hybridMultilevel"/>
    <w:tmpl w:val="6364521E"/>
    <w:lvl w:ilvl="0" w:tplc="C1F6736E">
      <w:start w:val="1"/>
      <w:numFmt w:val="bullet"/>
      <w:lvlText w:val=""/>
      <w:lvlJc w:val="left"/>
      <w:pPr>
        <w:ind w:left="720" w:hanging="360"/>
      </w:pPr>
      <w:rPr>
        <w:rFonts w:ascii="Symbol" w:hAnsi="Symbol" w:hint="default"/>
      </w:rPr>
    </w:lvl>
    <w:lvl w:ilvl="1" w:tplc="C3E81838">
      <w:start w:val="1"/>
      <w:numFmt w:val="bullet"/>
      <w:lvlText w:val="o"/>
      <w:lvlJc w:val="left"/>
      <w:pPr>
        <w:ind w:left="1440" w:hanging="360"/>
      </w:pPr>
      <w:rPr>
        <w:rFonts w:ascii="Courier New" w:hAnsi="Courier New" w:hint="default"/>
      </w:rPr>
    </w:lvl>
    <w:lvl w:ilvl="2" w:tplc="5AD2B2D8">
      <w:start w:val="1"/>
      <w:numFmt w:val="bullet"/>
      <w:lvlText w:val=""/>
      <w:lvlJc w:val="left"/>
      <w:pPr>
        <w:ind w:left="2160" w:hanging="360"/>
      </w:pPr>
      <w:rPr>
        <w:rFonts w:ascii="Wingdings" w:hAnsi="Wingdings" w:hint="default"/>
      </w:rPr>
    </w:lvl>
    <w:lvl w:ilvl="3" w:tplc="A75CFEFA">
      <w:start w:val="1"/>
      <w:numFmt w:val="bullet"/>
      <w:lvlText w:val=""/>
      <w:lvlJc w:val="left"/>
      <w:pPr>
        <w:ind w:left="2880" w:hanging="360"/>
      </w:pPr>
      <w:rPr>
        <w:rFonts w:ascii="Symbol" w:hAnsi="Symbol" w:hint="default"/>
      </w:rPr>
    </w:lvl>
    <w:lvl w:ilvl="4" w:tplc="6AD01606">
      <w:start w:val="1"/>
      <w:numFmt w:val="bullet"/>
      <w:lvlText w:val="o"/>
      <w:lvlJc w:val="left"/>
      <w:pPr>
        <w:ind w:left="3600" w:hanging="360"/>
      </w:pPr>
      <w:rPr>
        <w:rFonts w:ascii="Courier New" w:hAnsi="Courier New" w:hint="default"/>
      </w:rPr>
    </w:lvl>
    <w:lvl w:ilvl="5" w:tplc="5258835E">
      <w:start w:val="1"/>
      <w:numFmt w:val="bullet"/>
      <w:lvlText w:val=""/>
      <w:lvlJc w:val="left"/>
      <w:pPr>
        <w:ind w:left="4320" w:hanging="360"/>
      </w:pPr>
      <w:rPr>
        <w:rFonts w:ascii="Wingdings" w:hAnsi="Wingdings" w:hint="default"/>
      </w:rPr>
    </w:lvl>
    <w:lvl w:ilvl="6" w:tplc="394C6AB8">
      <w:start w:val="1"/>
      <w:numFmt w:val="bullet"/>
      <w:lvlText w:val=""/>
      <w:lvlJc w:val="left"/>
      <w:pPr>
        <w:ind w:left="5040" w:hanging="360"/>
      </w:pPr>
      <w:rPr>
        <w:rFonts w:ascii="Symbol" w:hAnsi="Symbol" w:hint="default"/>
      </w:rPr>
    </w:lvl>
    <w:lvl w:ilvl="7" w:tplc="84202650">
      <w:start w:val="1"/>
      <w:numFmt w:val="bullet"/>
      <w:lvlText w:val="o"/>
      <w:lvlJc w:val="left"/>
      <w:pPr>
        <w:ind w:left="5760" w:hanging="360"/>
      </w:pPr>
      <w:rPr>
        <w:rFonts w:ascii="Courier New" w:hAnsi="Courier New" w:hint="default"/>
      </w:rPr>
    </w:lvl>
    <w:lvl w:ilvl="8" w:tplc="2E0E22F6">
      <w:start w:val="1"/>
      <w:numFmt w:val="bullet"/>
      <w:lvlText w:val=""/>
      <w:lvlJc w:val="left"/>
      <w:pPr>
        <w:ind w:left="6480" w:hanging="360"/>
      </w:pPr>
      <w:rPr>
        <w:rFonts w:ascii="Wingdings" w:hAnsi="Wingdings" w:hint="default"/>
      </w:rPr>
    </w:lvl>
  </w:abstractNum>
  <w:abstractNum w:abstractNumId="19" w15:restartNumberingAfterBreak="0">
    <w:nsid w:val="445ED226"/>
    <w:multiLevelType w:val="hybridMultilevel"/>
    <w:tmpl w:val="5CACB0E2"/>
    <w:lvl w:ilvl="0" w:tplc="7CE25304">
      <w:start w:val="1"/>
      <w:numFmt w:val="bullet"/>
      <w:lvlText w:val=""/>
      <w:lvlJc w:val="left"/>
      <w:pPr>
        <w:ind w:left="720" w:hanging="360"/>
      </w:pPr>
      <w:rPr>
        <w:rFonts w:ascii="Symbol" w:hAnsi="Symbol" w:hint="default"/>
      </w:rPr>
    </w:lvl>
    <w:lvl w:ilvl="1" w:tplc="57FE01C8">
      <w:start w:val="1"/>
      <w:numFmt w:val="bullet"/>
      <w:lvlText w:val="o"/>
      <w:lvlJc w:val="left"/>
      <w:pPr>
        <w:ind w:left="1440" w:hanging="360"/>
      </w:pPr>
      <w:rPr>
        <w:rFonts w:ascii="Courier New" w:hAnsi="Courier New" w:hint="default"/>
      </w:rPr>
    </w:lvl>
    <w:lvl w:ilvl="2" w:tplc="A07C522C">
      <w:start w:val="1"/>
      <w:numFmt w:val="bullet"/>
      <w:lvlText w:val=""/>
      <w:lvlJc w:val="left"/>
      <w:pPr>
        <w:ind w:left="2160" w:hanging="360"/>
      </w:pPr>
      <w:rPr>
        <w:rFonts w:ascii="Wingdings" w:hAnsi="Wingdings" w:hint="default"/>
      </w:rPr>
    </w:lvl>
    <w:lvl w:ilvl="3" w:tplc="E33C28DA">
      <w:start w:val="1"/>
      <w:numFmt w:val="bullet"/>
      <w:lvlText w:val=""/>
      <w:lvlJc w:val="left"/>
      <w:pPr>
        <w:ind w:left="2880" w:hanging="360"/>
      </w:pPr>
      <w:rPr>
        <w:rFonts w:ascii="Symbol" w:hAnsi="Symbol" w:hint="default"/>
      </w:rPr>
    </w:lvl>
    <w:lvl w:ilvl="4" w:tplc="A7168B32">
      <w:start w:val="1"/>
      <w:numFmt w:val="bullet"/>
      <w:lvlText w:val="o"/>
      <w:lvlJc w:val="left"/>
      <w:pPr>
        <w:ind w:left="3600" w:hanging="360"/>
      </w:pPr>
      <w:rPr>
        <w:rFonts w:ascii="Courier New" w:hAnsi="Courier New" w:hint="default"/>
      </w:rPr>
    </w:lvl>
    <w:lvl w:ilvl="5" w:tplc="613804C0">
      <w:start w:val="1"/>
      <w:numFmt w:val="bullet"/>
      <w:lvlText w:val=""/>
      <w:lvlJc w:val="left"/>
      <w:pPr>
        <w:ind w:left="4320" w:hanging="360"/>
      </w:pPr>
      <w:rPr>
        <w:rFonts w:ascii="Wingdings" w:hAnsi="Wingdings" w:hint="default"/>
      </w:rPr>
    </w:lvl>
    <w:lvl w:ilvl="6" w:tplc="72DCDB04">
      <w:start w:val="1"/>
      <w:numFmt w:val="bullet"/>
      <w:lvlText w:val=""/>
      <w:lvlJc w:val="left"/>
      <w:pPr>
        <w:ind w:left="5040" w:hanging="360"/>
      </w:pPr>
      <w:rPr>
        <w:rFonts w:ascii="Symbol" w:hAnsi="Symbol" w:hint="default"/>
      </w:rPr>
    </w:lvl>
    <w:lvl w:ilvl="7" w:tplc="B2C01AC0">
      <w:start w:val="1"/>
      <w:numFmt w:val="bullet"/>
      <w:lvlText w:val="o"/>
      <w:lvlJc w:val="left"/>
      <w:pPr>
        <w:ind w:left="5760" w:hanging="360"/>
      </w:pPr>
      <w:rPr>
        <w:rFonts w:ascii="Courier New" w:hAnsi="Courier New" w:hint="default"/>
      </w:rPr>
    </w:lvl>
    <w:lvl w:ilvl="8" w:tplc="ABBA8D1E">
      <w:start w:val="1"/>
      <w:numFmt w:val="bullet"/>
      <w:lvlText w:val=""/>
      <w:lvlJc w:val="left"/>
      <w:pPr>
        <w:ind w:left="6480" w:hanging="360"/>
      </w:pPr>
      <w:rPr>
        <w:rFonts w:ascii="Wingdings" w:hAnsi="Wingdings" w:hint="default"/>
      </w:rPr>
    </w:lvl>
  </w:abstractNum>
  <w:abstractNum w:abstractNumId="20" w15:restartNumberingAfterBreak="0">
    <w:nsid w:val="48F2BAEA"/>
    <w:multiLevelType w:val="hybridMultilevel"/>
    <w:tmpl w:val="D41A6D48"/>
    <w:lvl w:ilvl="0" w:tplc="FE4EB762">
      <w:start w:val="1"/>
      <w:numFmt w:val="bullet"/>
      <w:lvlText w:val=""/>
      <w:lvlJc w:val="left"/>
      <w:pPr>
        <w:ind w:left="720" w:hanging="360"/>
      </w:pPr>
      <w:rPr>
        <w:rFonts w:ascii="Symbol" w:hAnsi="Symbol" w:hint="default"/>
      </w:rPr>
    </w:lvl>
    <w:lvl w:ilvl="1" w:tplc="E42AD810">
      <w:start w:val="1"/>
      <w:numFmt w:val="bullet"/>
      <w:lvlText w:val="o"/>
      <w:lvlJc w:val="left"/>
      <w:pPr>
        <w:ind w:left="1440" w:hanging="360"/>
      </w:pPr>
      <w:rPr>
        <w:rFonts w:ascii="Courier New" w:hAnsi="Courier New" w:hint="default"/>
      </w:rPr>
    </w:lvl>
    <w:lvl w:ilvl="2" w:tplc="7B6EAE66">
      <w:start w:val="1"/>
      <w:numFmt w:val="bullet"/>
      <w:lvlText w:val=""/>
      <w:lvlJc w:val="left"/>
      <w:pPr>
        <w:ind w:left="2160" w:hanging="360"/>
      </w:pPr>
      <w:rPr>
        <w:rFonts w:ascii="Wingdings" w:hAnsi="Wingdings" w:hint="default"/>
      </w:rPr>
    </w:lvl>
    <w:lvl w:ilvl="3" w:tplc="FCEA3C48">
      <w:start w:val="1"/>
      <w:numFmt w:val="bullet"/>
      <w:lvlText w:val=""/>
      <w:lvlJc w:val="left"/>
      <w:pPr>
        <w:ind w:left="2880" w:hanging="360"/>
      </w:pPr>
      <w:rPr>
        <w:rFonts w:ascii="Symbol" w:hAnsi="Symbol" w:hint="default"/>
      </w:rPr>
    </w:lvl>
    <w:lvl w:ilvl="4" w:tplc="FAA8CC48">
      <w:start w:val="1"/>
      <w:numFmt w:val="bullet"/>
      <w:lvlText w:val="o"/>
      <w:lvlJc w:val="left"/>
      <w:pPr>
        <w:ind w:left="3600" w:hanging="360"/>
      </w:pPr>
      <w:rPr>
        <w:rFonts w:ascii="Courier New" w:hAnsi="Courier New" w:hint="default"/>
      </w:rPr>
    </w:lvl>
    <w:lvl w:ilvl="5" w:tplc="A488A58C">
      <w:start w:val="1"/>
      <w:numFmt w:val="bullet"/>
      <w:lvlText w:val=""/>
      <w:lvlJc w:val="left"/>
      <w:pPr>
        <w:ind w:left="4320" w:hanging="360"/>
      </w:pPr>
      <w:rPr>
        <w:rFonts w:ascii="Wingdings" w:hAnsi="Wingdings" w:hint="default"/>
      </w:rPr>
    </w:lvl>
    <w:lvl w:ilvl="6" w:tplc="8814F6F2">
      <w:start w:val="1"/>
      <w:numFmt w:val="bullet"/>
      <w:lvlText w:val=""/>
      <w:lvlJc w:val="left"/>
      <w:pPr>
        <w:ind w:left="5040" w:hanging="360"/>
      </w:pPr>
      <w:rPr>
        <w:rFonts w:ascii="Symbol" w:hAnsi="Symbol" w:hint="default"/>
      </w:rPr>
    </w:lvl>
    <w:lvl w:ilvl="7" w:tplc="66EE15BC">
      <w:start w:val="1"/>
      <w:numFmt w:val="bullet"/>
      <w:lvlText w:val="o"/>
      <w:lvlJc w:val="left"/>
      <w:pPr>
        <w:ind w:left="5760" w:hanging="360"/>
      </w:pPr>
      <w:rPr>
        <w:rFonts w:ascii="Courier New" w:hAnsi="Courier New" w:hint="default"/>
      </w:rPr>
    </w:lvl>
    <w:lvl w:ilvl="8" w:tplc="31666DB8">
      <w:start w:val="1"/>
      <w:numFmt w:val="bullet"/>
      <w:lvlText w:val=""/>
      <w:lvlJc w:val="left"/>
      <w:pPr>
        <w:ind w:left="6480" w:hanging="360"/>
      </w:pPr>
      <w:rPr>
        <w:rFonts w:ascii="Wingdings" w:hAnsi="Wingdings" w:hint="default"/>
      </w:rPr>
    </w:lvl>
  </w:abstractNum>
  <w:abstractNum w:abstractNumId="21" w15:restartNumberingAfterBreak="0">
    <w:nsid w:val="5450C1EC"/>
    <w:multiLevelType w:val="hybridMultilevel"/>
    <w:tmpl w:val="63E4A106"/>
    <w:lvl w:ilvl="0" w:tplc="08A893A4">
      <w:start w:val="1"/>
      <w:numFmt w:val="bullet"/>
      <w:lvlText w:val=""/>
      <w:lvlJc w:val="left"/>
      <w:pPr>
        <w:ind w:left="720" w:hanging="360"/>
      </w:pPr>
      <w:rPr>
        <w:rFonts w:ascii="Symbol" w:hAnsi="Symbol" w:hint="default"/>
      </w:rPr>
    </w:lvl>
    <w:lvl w:ilvl="1" w:tplc="82928F22">
      <w:start w:val="1"/>
      <w:numFmt w:val="bullet"/>
      <w:lvlText w:val="o"/>
      <w:lvlJc w:val="left"/>
      <w:pPr>
        <w:ind w:left="1440" w:hanging="360"/>
      </w:pPr>
      <w:rPr>
        <w:rFonts w:ascii="Courier New" w:hAnsi="Courier New" w:hint="default"/>
      </w:rPr>
    </w:lvl>
    <w:lvl w:ilvl="2" w:tplc="8B20C846">
      <w:start w:val="1"/>
      <w:numFmt w:val="bullet"/>
      <w:lvlText w:val=""/>
      <w:lvlJc w:val="left"/>
      <w:pPr>
        <w:ind w:left="2160" w:hanging="360"/>
      </w:pPr>
      <w:rPr>
        <w:rFonts w:ascii="Wingdings" w:hAnsi="Wingdings" w:hint="default"/>
      </w:rPr>
    </w:lvl>
    <w:lvl w:ilvl="3" w:tplc="BAD88A92">
      <w:start w:val="1"/>
      <w:numFmt w:val="bullet"/>
      <w:lvlText w:val=""/>
      <w:lvlJc w:val="left"/>
      <w:pPr>
        <w:ind w:left="2880" w:hanging="360"/>
      </w:pPr>
      <w:rPr>
        <w:rFonts w:ascii="Symbol" w:hAnsi="Symbol" w:hint="default"/>
      </w:rPr>
    </w:lvl>
    <w:lvl w:ilvl="4" w:tplc="A05A103E">
      <w:start w:val="1"/>
      <w:numFmt w:val="bullet"/>
      <w:lvlText w:val="o"/>
      <w:lvlJc w:val="left"/>
      <w:pPr>
        <w:ind w:left="3600" w:hanging="360"/>
      </w:pPr>
      <w:rPr>
        <w:rFonts w:ascii="Courier New" w:hAnsi="Courier New" w:hint="default"/>
      </w:rPr>
    </w:lvl>
    <w:lvl w:ilvl="5" w:tplc="9BEAE036">
      <w:start w:val="1"/>
      <w:numFmt w:val="bullet"/>
      <w:lvlText w:val=""/>
      <w:lvlJc w:val="left"/>
      <w:pPr>
        <w:ind w:left="4320" w:hanging="360"/>
      </w:pPr>
      <w:rPr>
        <w:rFonts w:ascii="Wingdings" w:hAnsi="Wingdings" w:hint="default"/>
      </w:rPr>
    </w:lvl>
    <w:lvl w:ilvl="6" w:tplc="064012CE">
      <w:start w:val="1"/>
      <w:numFmt w:val="bullet"/>
      <w:lvlText w:val=""/>
      <w:lvlJc w:val="left"/>
      <w:pPr>
        <w:ind w:left="5040" w:hanging="360"/>
      </w:pPr>
      <w:rPr>
        <w:rFonts w:ascii="Symbol" w:hAnsi="Symbol" w:hint="default"/>
      </w:rPr>
    </w:lvl>
    <w:lvl w:ilvl="7" w:tplc="C3DC45CC">
      <w:start w:val="1"/>
      <w:numFmt w:val="bullet"/>
      <w:lvlText w:val="o"/>
      <w:lvlJc w:val="left"/>
      <w:pPr>
        <w:ind w:left="5760" w:hanging="360"/>
      </w:pPr>
      <w:rPr>
        <w:rFonts w:ascii="Courier New" w:hAnsi="Courier New" w:hint="default"/>
      </w:rPr>
    </w:lvl>
    <w:lvl w:ilvl="8" w:tplc="F1805988">
      <w:start w:val="1"/>
      <w:numFmt w:val="bullet"/>
      <w:lvlText w:val=""/>
      <w:lvlJc w:val="left"/>
      <w:pPr>
        <w:ind w:left="6480" w:hanging="360"/>
      </w:pPr>
      <w:rPr>
        <w:rFonts w:ascii="Wingdings" w:hAnsi="Wingdings" w:hint="default"/>
      </w:rPr>
    </w:lvl>
  </w:abstractNum>
  <w:abstractNum w:abstractNumId="22" w15:restartNumberingAfterBreak="0">
    <w:nsid w:val="570E3218"/>
    <w:multiLevelType w:val="hybridMultilevel"/>
    <w:tmpl w:val="DFEAD518"/>
    <w:lvl w:ilvl="0" w:tplc="99E4276A">
      <w:start w:val="1"/>
      <w:numFmt w:val="bullet"/>
      <w:lvlText w:val=""/>
      <w:lvlJc w:val="left"/>
      <w:pPr>
        <w:ind w:left="720" w:hanging="360"/>
      </w:pPr>
      <w:rPr>
        <w:rFonts w:ascii="Symbol" w:hAnsi="Symbol" w:hint="default"/>
      </w:rPr>
    </w:lvl>
    <w:lvl w:ilvl="1" w:tplc="765628A0">
      <w:start w:val="1"/>
      <w:numFmt w:val="bullet"/>
      <w:lvlText w:val="o"/>
      <w:lvlJc w:val="left"/>
      <w:pPr>
        <w:ind w:left="1440" w:hanging="360"/>
      </w:pPr>
      <w:rPr>
        <w:rFonts w:ascii="Courier New" w:hAnsi="Courier New" w:hint="default"/>
      </w:rPr>
    </w:lvl>
    <w:lvl w:ilvl="2" w:tplc="D458F260">
      <w:start w:val="1"/>
      <w:numFmt w:val="bullet"/>
      <w:lvlText w:val=""/>
      <w:lvlJc w:val="left"/>
      <w:pPr>
        <w:ind w:left="2160" w:hanging="360"/>
      </w:pPr>
      <w:rPr>
        <w:rFonts w:ascii="Wingdings" w:hAnsi="Wingdings" w:hint="default"/>
      </w:rPr>
    </w:lvl>
    <w:lvl w:ilvl="3" w:tplc="DE389FF4">
      <w:start w:val="1"/>
      <w:numFmt w:val="bullet"/>
      <w:lvlText w:val=""/>
      <w:lvlJc w:val="left"/>
      <w:pPr>
        <w:ind w:left="2880" w:hanging="360"/>
      </w:pPr>
      <w:rPr>
        <w:rFonts w:ascii="Symbol" w:hAnsi="Symbol" w:hint="default"/>
      </w:rPr>
    </w:lvl>
    <w:lvl w:ilvl="4" w:tplc="C84827E0">
      <w:start w:val="1"/>
      <w:numFmt w:val="bullet"/>
      <w:lvlText w:val="o"/>
      <w:lvlJc w:val="left"/>
      <w:pPr>
        <w:ind w:left="3600" w:hanging="360"/>
      </w:pPr>
      <w:rPr>
        <w:rFonts w:ascii="Courier New" w:hAnsi="Courier New" w:hint="default"/>
      </w:rPr>
    </w:lvl>
    <w:lvl w:ilvl="5" w:tplc="112061BC">
      <w:start w:val="1"/>
      <w:numFmt w:val="bullet"/>
      <w:lvlText w:val=""/>
      <w:lvlJc w:val="left"/>
      <w:pPr>
        <w:ind w:left="4320" w:hanging="360"/>
      </w:pPr>
      <w:rPr>
        <w:rFonts w:ascii="Wingdings" w:hAnsi="Wingdings" w:hint="default"/>
      </w:rPr>
    </w:lvl>
    <w:lvl w:ilvl="6" w:tplc="BCFCBC76">
      <w:start w:val="1"/>
      <w:numFmt w:val="bullet"/>
      <w:lvlText w:val=""/>
      <w:lvlJc w:val="left"/>
      <w:pPr>
        <w:ind w:left="5040" w:hanging="360"/>
      </w:pPr>
      <w:rPr>
        <w:rFonts w:ascii="Symbol" w:hAnsi="Symbol" w:hint="default"/>
      </w:rPr>
    </w:lvl>
    <w:lvl w:ilvl="7" w:tplc="9836BD9C">
      <w:start w:val="1"/>
      <w:numFmt w:val="bullet"/>
      <w:lvlText w:val="o"/>
      <w:lvlJc w:val="left"/>
      <w:pPr>
        <w:ind w:left="5760" w:hanging="360"/>
      </w:pPr>
      <w:rPr>
        <w:rFonts w:ascii="Courier New" w:hAnsi="Courier New" w:hint="default"/>
      </w:rPr>
    </w:lvl>
    <w:lvl w:ilvl="8" w:tplc="7F4019BC">
      <w:start w:val="1"/>
      <w:numFmt w:val="bullet"/>
      <w:lvlText w:val=""/>
      <w:lvlJc w:val="left"/>
      <w:pPr>
        <w:ind w:left="6480" w:hanging="360"/>
      </w:pPr>
      <w:rPr>
        <w:rFonts w:ascii="Wingdings" w:hAnsi="Wingdings" w:hint="default"/>
      </w:rPr>
    </w:lvl>
  </w:abstractNum>
  <w:abstractNum w:abstractNumId="23" w15:restartNumberingAfterBreak="0">
    <w:nsid w:val="6DEC8AA1"/>
    <w:multiLevelType w:val="hybridMultilevel"/>
    <w:tmpl w:val="88F8238A"/>
    <w:lvl w:ilvl="0" w:tplc="C1F41F8C">
      <w:start w:val="1"/>
      <w:numFmt w:val="bullet"/>
      <w:lvlText w:val=""/>
      <w:lvlJc w:val="left"/>
      <w:pPr>
        <w:ind w:left="720" w:hanging="360"/>
      </w:pPr>
      <w:rPr>
        <w:rFonts w:ascii="Symbol" w:hAnsi="Symbol" w:hint="default"/>
      </w:rPr>
    </w:lvl>
    <w:lvl w:ilvl="1" w:tplc="AC5246C0">
      <w:start w:val="1"/>
      <w:numFmt w:val="bullet"/>
      <w:lvlText w:val="o"/>
      <w:lvlJc w:val="left"/>
      <w:pPr>
        <w:ind w:left="1440" w:hanging="360"/>
      </w:pPr>
      <w:rPr>
        <w:rFonts w:ascii="Courier New" w:hAnsi="Courier New" w:hint="default"/>
      </w:rPr>
    </w:lvl>
    <w:lvl w:ilvl="2" w:tplc="AAF2B1E0">
      <w:start w:val="1"/>
      <w:numFmt w:val="bullet"/>
      <w:lvlText w:val=""/>
      <w:lvlJc w:val="left"/>
      <w:pPr>
        <w:ind w:left="2160" w:hanging="360"/>
      </w:pPr>
      <w:rPr>
        <w:rFonts w:ascii="Wingdings" w:hAnsi="Wingdings" w:hint="default"/>
      </w:rPr>
    </w:lvl>
    <w:lvl w:ilvl="3" w:tplc="5EC6642C">
      <w:start w:val="1"/>
      <w:numFmt w:val="bullet"/>
      <w:lvlText w:val=""/>
      <w:lvlJc w:val="left"/>
      <w:pPr>
        <w:ind w:left="2880" w:hanging="360"/>
      </w:pPr>
      <w:rPr>
        <w:rFonts w:ascii="Symbol" w:hAnsi="Symbol" w:hint="default"/>
      </w:rPr>
    </w:lvl>
    <w:lvl w:ilvl="4" w:tplc="7486A7E6">
      <w:start w:val="1"/>
      <w:numFmt w:val="bullet"/>
      <w:lvlText w:val="o"/>
      <w:lvlJc w:val="left"/>
      <w:pPr>
        <w:ind w:left="3600" w:hanging="360"/>
      </w:pPr>
      <w:rPr>
        <w:rFonts w:ascii="Courier New" w:hAnsi="Courier New" w:hint="default"/>
      </w:rPr>
    </w:lvl>
    <w:lvl w:ilvl="5" w:tplc="AEFC7FBE">
      <w:start w:val="1"/>
      <w:numFmt w:val="bullet"/>
      <w:lvlText w:val=""/>
      <w:lvlJc w:val="left"/>
      <w:pPr>
        <w:ind w:left="4320" w:hanging="360"/>
      </w:pPr>
      <w:rPr>
        <w:rFonts w:ascii="Wingdings" w:hAnsi="Wingdings" w:hint="default"/>
      </w:rPr>
    </w:lvl>
    <w:lvl w:ilvl="6" w:tplc="107CA908">
      <w:start w:val="1"/>
      <w:numFmt w:val="bullet"/>
      <w:lvlText w:val=""/>
      <w:lvlJc w:val="left"/>
      <w:pPr>
        <w:ind w:left="5040" w:hanging="360"/>
      </w:pPr>
      <w:rPr>
        <w:rFonts w:ascii="Symbol" w:hAnsi="Symbol" w:hint="default"/>
      </w:rPr>
    </w:lvl>
    <w:lvl w:ilvl="7" w:tplc="39DC1A1A">
      <w:start w:val="1"/>
      <w:numFmt w:val="bullet"/>
      <w:lvlText w:val="o"/>
      <w:lvlJc w:val="left"/>
      <w:pPr>
        <w:ind w:left="5760" w:hanging="360"/>
      </w:pPr>
      <w:rPr>
        <w:rFonts w:ascii="Courier New" w:hAnsi="Courier New" w:hint="default"/>
      </w:rPr>
    </w:lvl>
    <w:lvl w:ilvl="8" w:tplc="C7BACCFE">
      <w:start w:val="1"/>
      <w:numFmt w:val="bullet"/>
      <w:lvlText w:val=""/>
      <w:lvlJc w:val="left"/>
      <w:pPr>
        <w:ind w:left="6480" w:hanging="360"/>
      </w:pPr>
      <w:rPr>
        <w:rFonts w:ascii="Wingdings" w:hAnsi="Wingdings" w:hint="default"/>
      </w:rPr>
    </w:lvl>
  </w:abstractNum>
  <w:abstractNum w:abstractNumId="24" w15:restartNumberingAfterBreak="0">
    <w:nsid w:val="6F82BA87"/>
    <w:multiLevelType w:val="hybridMultilevel"/>
    <w:tmpl w:val="867CAE14"/>
    <w:lvl w:ilvl="0" w:tplc="E6E0CF8A">
      <w:start w:val="1"/>
      <w:numFmt w:val="bullet"/>
      <w:lvlText w:val=""/>
      <w:lvlJc w:val="left"/>
      <w:pPr>
        <w:ind w:left="720" w:hanging="360"/>
      </w:pPr>
      <w:rPr>
        <w:rFonts w:ascii="Symbol" w:hAnsi="Symbol" w:hint="default"/>
      </w:rPr>
    </w:lvl>
    <w:lvl w:ilvl="1" w:tplc="6C28B3EC">
      <w:start w:val="1"/>
      <w:numFmt w:val="bullet"/>
      <w:lvlText w:val="o"/>
      <w:lvlJc w:val="left"/>
      <w:pPr>
        <w:ind w:left="1440" w:hanging="360"/>
      </w:pPr>
      <w:rPr>
        <w:rFonts w:ascii="Courier New" w:hAnsi="Courier New" w:hint="default"/>
      </w:rPr>
    </w:lvl>
    <w:lvl w:ilvl="2" w:tplc="10364BBA">
      <w:start w:val="1"/>
      <w:numFmt w:val="bullet"/>
      <w:lvlText w:val=""/>
      <w:lvlJc w:val="left"/>
      <w:pPr>
        <w:ind w:left="2160" w:hanging="360"/>
      </w:pPr>
      <w:rPr>
        <w:rFonts w:ascii="Wingdings" w:hAnsi="Wingdings" w:hint="default"/>
      </w:rPr>
    </w:lvl>
    <w:lvl w:ilvl="3" w:tplc="9F68D578">
      <w:start w:val="1"/>
      <w:numFmt w:val="bullet"/>
      <w:lvlText w:val=""/>
      <w:lvlJc w:val="left"/>
      <w:pPr>
        <w:ind w:left="2880" w:hanging="360"/>
      </w:pPr>
      <w:rPr>
        <w:rFonts w:ascii="Symbol" w:hAnsi="Symbol" w:hint="default"/>
      </w:rPr>
    </w:lvl>
    <w:lvl w:ilvl="4" w:tplc="11901F04">
      <w:start w:val="1"/>
      <w:numFmt w:val="bullet"/>
      <w:lvlText w:val="o"/>
      <w:lvlJc w:val="left"/>
      <w:pPr>
        <w:ind w:left="3600" w:hanging="360"/>
      </w:pPr>
      <w:rPr>
        <w:rFonts w:ascii="Courier New" w:hAnsi="Courier New" w:hint="default"/>
      </w:rPr>
    </w:lvl>
    <w:lvl w:ilvl="5" w:tplc="3B86DFD2">
      <w:start w:val="1"/>
      <w:numFmt w:val="bullet"/>
      <w:lvlText w:val=""/>
      <w:lvlJc w:val="left"/>
      <w:pPr>
        <w:ind w:left="4320" w:hanging="360"/>
      </w:pPr>
      <w:rPr>
        <w:rFonts w:ascii="Wingdings" w:hAnsi="Wingdings" w:hint="default"/>
      </w:rPr>
    </w:lvl>
    <w:lvl w:ilvl="6" w:tplc="2F0658BE">
      <w:start w:val="1"/>
      <w:numFmt w:val="bullet"/>
      <w:lvlText w:val=""/>
      <w:lvlJc w:val="left"/>
      <w:pPr>
        <w:ind w:left="5040" w:hanging="360"/>
      </w:pPr>
      <w:rPr>
        <w:rFonts w:ascii="Symbol" w:hAnsi="Symbol" w:hint="default"/>
      </w:rPr>
    </w:lvl>
    <w:lvl w:ilvl="7" w:tplc="DCCC3E2A">
      <w:start w:val="1"/>
      <w:numFmt w:val="bullet"/>
      <w:lvlText w:val="o"/>
      <w:lvlJc w:val="left"/>
      <w:pPr>
        <w:ind w:left="5760" w:hanging="360"/>
      </w:pPr>
      <w:rPr>
        <w:rFonts w:ascii="Courier New" w:hAnsi="Courier New" w:hint="default"/>
      </w:rPr>
    </w:lvl>
    <w:lvl w:ilvl="8" w:tplc="447A6172">
      <w:start w:val="1"/>
      <w:numFmt w:val="bullet"/>
      <w:lvlText w:val=""/>
      <w:lvlJc w:val="left"/>
      <w:pPr>
        <w:ind w:left="6480" w:hanging="360"/>
      </w:pPr>
      <w:rPr>
        <w:rFonts w:ascii="Wingdings" w:hAnsi="Wingdings" w:hint="default"/>
      </w:rPr>
    </w:lvl>
  </w:abstractNum>
  <w:abstractNum w:abstractNumId="25" w15:restartNumberingAfterBreak="0">
    <w:nsid w:val="7722C8C8"/>
    <w:multiLevelType w:val="hybridMultilevel"/>
    <w:tmpl w:val="D818C760"/>
    <w:lvl w:ilvl="0" w:tplc="29DC2920">
      <w:start w:val="1"/>
      <w:numFmt w:val="bullet"/>
      <w:lvlText w:val=""/>
      <w:lvlJc w:val="left"/>
      <w:pPr>
        <w:ind w:left="720" w:hanging="360"/>
      </w:pPr>
      <w:rPr>
        <w:rFonts w:ascii="Symbol" w:hAnsi="Symbol" w:hint="default"/>
      </w:rPr>
    </w:lvl>
    <w:lvl w:ilvl="1" w:tplc="3A286E8C">
      <w:start w:val="1"/>
      <w:numFmt w:val="bullet"/>
      <w:lvlText w:val="o"/>
      <w:lvlJc w:val="left"/>
      <w:pPr>
        <w:ind w:left="1440" w:hanging="360"/>
      </w:pPr>
      <w:rPr>
        <w:rFonts w:ascii="Courier New" w:hAnsi="Courier New" w:hint="default"/>
      </w:rPr>
    </w:lvl>
    <w:lvl w:ilvl="2" w:tplc="51FEF928">
      <w:start w:val="1"/>
      <w:numFmt w:val="bullet"/>
      <w:lvlText w:val=""/>
      <w:lvlJc w:val="left"/>
      <w:pPr>
        <w:ind w:left="2160" w:hanging="360"/>
      </w:pPr>
      <w:rPr>
        <w:rFonts w:ascii="Wingdings" w:hAnsi="Wingdings" w:hint="default"/>
      </w:rPr>
    </w:lvl>
    <w:lvl w:ilvl="3" w:tplc="30B6414C">
      <w:start w:val="1"/>
      <w:numFmt w:val="bullet"/>
      <w:lvlText w:val=""/>
      <w:lvlJc w:val="left"/>
      <w:pPr>
        <w:ind w:left="2880" w:hanging="360"/>
      </w:pPr>
      <w:rPr>
        <w:rFonts w:ascii="Symbol" w:hAnsi="Symbol" w:hint="default"/>
      </w:rPr>
    </w:lvl>
    <w:lvl w:ilvl="4" w:tplc="5C520CB6">
      <w:start w:val="1"/>
      <w:numFmt w:val="bullet"/>
      <w:lvlText w:val="o"/>
      <w:lvlJc w:val="left"/>
      <w:pPr>
        <w:ind w:left="3600" w:hanging="360"/>
      </w:pPr>
      <w:rPr>
        <w:rFonts w:ascii="Courier New" w:hAnsi="Courier New" w:hint="default"/>
      </w:rPr>
    </w:lvl>
    <w:lvl w:ilvl="5" w:tplc="EFD8E810">
      <w:start w:val="1"/>
      <w:numFmt w:val="bullet"/>
      <w:lvlText w:val=""/>
      <w:lvlJc w:val="left"/>
      <w:pPr>
        <w:ind w:left="4320" w:hanging="360"/>
      </w:pPr>
      <w:rPr>
        <w:rFonts w:ascii="Wingdings" w:hAnsi="Wingdings" w:hint="default"/>
      </w:rPr>
    </w:lvl>
    <w:lvl w:ilvl="6" w:tplc="52307974">
      <w:start w:val="1"/>
      <w:numFmt w:val="bullet"/>
      <w:lvlText w:val=""/>
      <w:lvlJc w:val="left"/>
      <w:pPr>
        <w:ind w:left="5040" w:hanging="360"/>
      </w:pPr>
      <w:rPr>
        <w:rFonts w:ascii="Symbol" w:hAnsi="Symbol" w:hint="default"/>
      </w:rPr>
    </w:lvl>
    <w:lvl w:ilvl="7" w:tplc="F29C0A86">
      <w:start w:val="1"/>
      <w:numFmt w:val="bullet"/>
      <w:lvlText w:val="o"/>
      <w:lvlJc w:val="left"/>
      <w:pPr>
        <w:ind w:left="5760" w:hanging="360"/>
      </w:pPr>
      <w:rPr>
        <w:rFonts w:ascii="Courier New" w:hAnsi="Courier New" w:hint="default"/>
      </w:rPr>
    </w:lvl>
    <w:lvl w:ilvl="8" w:tplc="1ACC79C6">
      <w:start w:val="1"/>
      <w:numFmt w:val="bullet"/>
      <w:lvlText w:val=""/>
      <w:lvlJc w:val="left"/>
      <w:pPr>
        <w:ind w:left="6480" w:hanging="360"/>
      </w:pPr>
      <w:rPr>
        <w:rFonts w:ascii="Wingdings" w:hAnsi="Wingdings" w:hint="default"/>
      </w:rPr>
    </w:lvl>
  </w:abstractNum>
  <w:abstractNum w:abstractNumId="26" w15:restartNumberingAfterBreak="0">
    <w:nsid w:val="79873CFD"/>
    <w:multiLevelType w:val="hybridMultilevel"/>
    <w:tmpl w:val="6DE68AD8"/>
    <w:lvl w:ilvl="0" w:tplc="EA8C7C56">
      <w:start w:val="1"/>
      <w:numFmt w:val="bullet"/>
      <w:lvlText w:val=""/>
      <w:lvlJc w:val="left"/>
      <w:pPr>
        <w:ind w:left="720" w:hanging="360"/>
      </w:pPr>
      <w:rPr>
        <w:rFonts w:ascii="Symbol" w:hAnsi="Symbol" w:hint="default"/>
      </w:rPr>
    </w:lvl>
    <w:lvl w:ilvl="1" w:tplc="4ECC61EA">
      <w:start w:val="1"/>
      <w:numFmt w:val="bullet"/>
      <w:lvlText w:val="o"/>
      <w:lvlJc w:val="left"/>
      <w:pPr>
        <w:ind w:left="1440" w:hanging="360"/>
      </w:pPr>
      <w:rPr>
        <w:rFonts w:ascii="Courier New" w:hAnsi="Courier New" w:hint="default"/>
      </w:rPr>
    </w:lvl>
    <w:lvl w:ilvl="2" w:tplc="E0D4A234">
      <w:start w:val="1"/>
      <w:numFmt w:val="bullet"/>
      <w:lvlText w:val=""/>
      <w:lvlJc w:val="left"/>
      <w:pPr>
        <w:ind w:left="2160" w:hanging="360"/>
      </w:pPr>
      <w:rPr>
        <w:rFonts w:ascii="Wingdings" w:hAnsi="Wingdings" w:hint="default"/>
      </w:rPr>
    </w:lvl>
    <w:lvl w:ilvl="3" w:tplc="20222FCA">
      <w:start w:val="1"/>
      <w:numFmt w:val="bullet"/>
      <w:lvlText w:val=""/>
      <w:lvlJc w:val="left"/>
      <w:pPr>
        <w:ind w:left="2880" w:hanging="360"/>
      </w:pPr>
      <w:rPr>
        <w:rFonts w:ascii="Symbol" w:hAnsi="Symbol" w:hint="default"/>
      </w:rPr>
    </w:lvl>
    <w:lvl w:ilvl="4" w:tplc="BB52CD46">
      <w:start w:val="1"/>
      <w:numFmt w:val="bullet"/>
      <w:lvlText w:val="o"/>
      <w:lvlJc w:val="left"/>
      <w:pPr>
        <w:ind w:left="3600" w:hanging="360"/>
      </w:pPr>
      <w:rPr>
        <w:rFonts w:ascii="Courier New" w:hAnsi="Courier New" w:hint="default"/>
      </w:rPr>
    </w:lvl>
    <w:lvl w:ilvl="5" w:tplc="8C9EEBC0">
      <w:start w:val="1"/>
      <w:numFmt w:val="bullet"/>
      <w:lvlText w:val=""/>
      <w:lvlJc w:val="left"/>
      <w:pPr>
        <w:ind w:left="4320" w:hanging="360"/>
      </w:pPr>
      <w:rPr>
        <w:rFonts w:ascii="Wingdings" w:hAnsi="Wingdings" w:hint="default"/>
      </w:rPr>
    </w:lvl>
    <w:lvl w:ilvl="6" w:tplc="D5AA7F24">
      <w:start w:val="1"/>
      <w:numFmt w:val="bullet"/>
      <w:lvlText w:val=""/>
      <w:lvlJc w:val="left"/>
      <w:pPr>
        <w:ind w:left="5040" w:hanging="360"/>
      </w:pPr>
      <w:rPr>
        <w:rFonts w:ascii="Symbol" w:hAnsi="Symbol" w:hint="default"/>
      </w:rPr>
    </w:lvl>
    <w:lvl w:ilvl="7" w:tplc="1CFE9EE6">
      <w:start w:val="1"/>
      <w:numFmt w:val="bullet"/>
      <w:lvlText w:val="o"/>
      <w:lvlJc w:val="left"/>
      <w:pPr>
        <w:ind w:left="5760" w:hanging="360"/>
      </w:pPr>
      <w:rPr>
        <w:rFonts w:ascii="Courier New" w:hAnsi="Courier New" w:hint="default"/>
      </w:rPr>
    </w:lvl>
    <w:lvl w:ilvl="8" w:tplc="47FCE084">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21"/>
  </w:num>
  <w:num w:numId="4">
    <w:abstractNumId w:val="16"/>
  </w:num>
  <w:num w:numId="5">
    <w:abstractNumId w:val="10"/>
  </w:num>
  <w:num w:numId="6">
    <w:abstractNumId w:val="18"/>
  </w:num>
  <w:num w:numId="7">
    <w:abstractNumId w:val="2"/>
  </w:num>
  <w:num w:numId="8">
    <w:abstractNumId w:val="11"/>
  </w:num>
  <w:num w:numId="9">
    <w:abstractNumId w:val="12"/>
  </w:num>
  <w:num w:numId="10">
    <w:abstractNumId w:val="4"/>
  </w:num>
  <w:num w:numId="11">
    <w:abstractNumId w:val="26"/>
  </w:num>
  <w:num w:numId="12">
    <w:abstractNumId w:val="19"/>
  </w:num>
  <w:num w:numId="13">
    <w:abstractNumId w:val="5"/>
  </w:num>
  <w:num w:numId="14">
    <w:abstractNumId w:val="20"/>
  </w:num>
  <w:num w:numId="15">
    <w:abstractNumId w:val="17"/>
  </w:num>
  <w:num w:numId="16">
    <w:abstractNumId w:val="24"/>
  </w:num>
  <w:num w:numId="17">
    <w:abstractNumId w:val="3"/>
  </w:num>
  <w:num w:numId="18">
    <w:abstractNumId w:val="22"/>
  </w:num>
  <w:num w:numId="19">
    <w:abstractNumId w:val="1"/>
  </w:num>
  <w:num w:numId="20">
    <w:abstractNumId w:val="0"/>
  </w:num>
  <w:num w:numId="21">
    <w:abstractNumId w:val="23"/>
  </w:num>
  <w:num w:numId="22">
    <w:abstractNumId w:val="15"/>
  </w:num>
  <w:num w:numId="23">
    <w:abstractNumId w:val="25"/>
  </w:num>
  <w:num w:numId="24">
    <w:abstractNumId w:val="9"/>
  </w:num>
  <w:num w:numId="25">
    <w:abstractNumId w:val="7"/>
  </w:num>
  <w:num w:numId="26">
    <w:abstractNumId w:val="6"/>
  </w:num>
  <w:num w:numId="2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4C7"/>
    <w:rsid w:val="00002A03"/>
    <w:rsid w:val="000033CE"/>
    <w:rsid w:val="00005112"/>
    <w:rsid w:val="00006429"/>
    <w:rsid w:val="000067D7"/>
    <w:rsid w:val="0001067A"/>
    <w:rsid w:val="00027980"/>
    <w:rsid w:val="00031BD1"/>
    <w:rsid w:val="00036A4A"/>
    <w:rsid w:val="00042015"/>
    <w:rsid w:val="00053B38"/>
    <w:rsid w:val="0005448E"/>
    <w:rsid w:val="00054783"/>
    <w:rsid w:val="00054FFF"/>
    <w:rsid w:val="00067A07"/>
    <w:rsid w:val="00074A8E"/>
    <w:rsid w:val="000774C7"/>
    <w:rsid w:val="00077EF8"/>
    <w:rsid w:val="00080A50"/>
    <w:rsid w:val="00081CC0"/>
    <w:rsid w:val="00082936"/>
    <w:rsid w:val="000866A1"/>
    <w:rsid w:val="000A10FF"/>
    <w:rsid w:val="000B1674"/>
    <w:rsid w:val="000B198E"/>
    <w:rsid w:val="000B1FBF"/>
    <w:rsid w:val="000B2CAC"/>
    <w:rsid w:val="000B5AA9"/>
    <w:rsid w:val="000D2D62"/>
    <w:rsid w:val="000D3A57"/>
    <w:rsid w:val="000D7588"/>
    <w:rsid w:val="000E1375"/>
    <w:rsid w:val="000E40A0"/>
    <w:rsid w:val="000F4CD6"/>
    <w:rsid w:val="00105E69"/>
    <w:rsid w:val="001074F3"/>
    <w:rsid w:val="00110C4F"/>
    <w:rsid w:val="00113A6A"/>
    <w:rsid w:val="001211C0"/>
    <w:rsid w:val="00121841"/>
    <w:rsid w:val="00125933"/>
    <w:rsid w:val="001326A6"/>
    <w:rsid w:val="00135EA8"/>
    <w:rsid w:val="001363BB"/>
    <w:rsid w:val="001431B9"/>
    <w:rsid w:val="001455DB"/>
    <w:rsid w:val="00152C55"/>
    <w:rsid w:val="00160208"/>
    <w:rsid w:val="001618A4"/>
    <w:rsid w:val="00182FCC"/>
    <w:rsid w:val="00193096"/>
    <w:rsid w:val="001D17DD"/>
    <w:rsid w:val="001D1BDF"/>
    <w:rsid w:val="001E0CBB"/>
    <w:rsid w:val="001F63D7"/>
    <w:rsid w:val="001F7BA4"/>
    <w:rsid w:val="00213E4D"/>
    <w:rsid w:val="00222E6A"/>
    <w:rsid w:val="00233F00"/>
    <w:rsid w:val="00252148"/>
    <w:rsid w:val="00254238"/>
    <w:rsid w:val="0025753D"/>
    <w:rsid w:val="002609FD"/>
    <w:rsid w:val="002A2798"/>
    <w:rsid w:val="002A3713"/>
    <w:rsid w:val="002B5217"/>
    <w:rsid w:val="002B5CE9"/>
    <w:rsid w:val="002B6EF3"/>
    <w:rsid w:val="002C1469"/>
    <w:rsid w:val="002C4522"/>
    <w:rsid w:val="002E0840"/>
    <w:rsid w:val="002E2707"/>
    <w:rsid w:val="002F065E"/>
    <w:rsid w:val="00303687"/>
    <w:rsid w:val="00304ADC"/>
    <w:rsid w:val="00320D8A"/>
    <w:rsid w:val="00333107"/>
    <w:rsid w:val="0034339F"/>
    <w:rsid w:val="003445EC"/>
    <w:rsid w:val="00354A1D"/>
    <w:rsid w:val="00355AA0"/>
    <w:rsid w:val="00362FE0"/>
    <w:rsid w:val="00363BD0"/>
    <w:rsid w:val="003862C4"/>
    <w:rsid w:val="00394EFB"/>
    <w:rsid w:val="003A1DFC"/>
    <w:rsid w:val="003A3333"/>
    <w:rsid w:val="003A6DB4"/>
    <w:rsid w:val="003B57A2"/>
    <w:rsid w:val="003C1507"/>
    <w:rsid w:val="003D3574"/>
    <w:rsid w:val="003D7913"/>
    <w:rsid w:val="003E2FDD"/>
    <w:rsid w:val="003F40F4"/>
    <w:rsid w:val="003F71F9"/>
    <w:rsid w:val="004013FF"/>
    <w:rsid w:val="00407336"/>
    <w:rsid w:val="004146E6"/>
    <w:rsid w:val="004172CB"/>
    <w:rsid w:val="00420FA0"/>
    <w:rsid w:val="004339CD"/>
    <w:rsid w:val="00434ABB"/>
    <w:rsid w:val="00470721"/>
    <w:rsid w:val="00472E98"/>
    <w:rsid w:val="00485174"/>
    <w:rsid w:val="004870A0"/>
    <w:rsid w:val="00490137"/>
    <w:rsid w:val="00490EE1"/>
    <w:rsid w:val="004A4A1D"/>
    <w:rsid w:val="004B00E2"/>
    <w:rsid w:val="004B22DC"/>
    <w:rsid w:val="004B5AEC"/>
    <w:rsid w:val="004C0AE2"/>
    <w:rsid w:val="004C1DEA"/>
    <w:rsid w:val="004C3401"/>
    <w:rsid w:val="004D0A1C"/>
    <w:rsid w:val="004D0E96"/>
    <w:rsid w:val="004D7941"/>
    <w:rsid w:val="004E0485"/>
    <w:rsid w:val="00547E8F"/>
    <w:rsid w:val="005578A5"/>
    <w:rsid w:val="00557A6C"/>
    <w:rsid w:val="00574B09"/>
    <w:rsid w:val="00574F9C"/>
    <w:rsid w:val="005A2B53"/>
    <w:rsid w:val="005B1C29"/>
    <w:rsid w:val="005C44D2"/>
    <w:rsid w:val="005C783B"/>
    <w:rsid w:val="005D5527"/>
    <w:rsid w:val="005D6FD0"/>
    <w:rsid w:val="005E16E0"/>
    <w:rsid w:val="005E4BCD"/>
    <w:rsid w:val="005F51CE"/>
    <w:rsid w:val="005F7D8C"/>
    <w:rsid w:val="006126B1"/>
    <w:rsid w:val="00621862"/>
    <w:rsid w:val="006239FA"/>
    <w:rsid w:val="006410DB"/>
    <w:rsid w:val="00643216"/>
    <w:rsid w:val="006504DF"/>
    <w:rsid w:val="00650AF5"/>
    <w:rsid w:val="006517B5"/>
    <w:rsid w:val="0065442F"/>
    <w:rsid w:val="0065607B"/>
    <w:rsid w:val="006638BD"/>
    <w:rsid w:val="00673CAE"/>
    <w:rsid w:val="0067586B"/>
    <w:rsid w:val="006969AB"/>
    <w:rsid w:val="006A2FFC"/>
    <w:rsid w:val="006A7CF9"/>
    <w:rsid w:val="006B7343"/>
    <w:rsid w:val="006C3CFC"/>
    <w:rsid w:val="006C5F55"/>
    <w:rsid w:val="006D094B"/>
    <w:rsid w:val="006D10ED"/>
    <w:rsid w:val="006D373A"/>
    <w:rsid w:val="006E0C11"/>
    <w:rsid w:val="006E40D5"/>
    <w:rsid w:val="006E4BF1"/>
    <w:rsid w:val="006E53F0"/>
    <w:rsid w:val="006E7B6C"/>
    <w:rsid w:val="006F502C"/>
    <w:rsid w:val="00703CC3"/>
    <w:rsid w:val="00705D9C"/>
    <w:rsid w:val="00710724"/>
    <w:rsid w:val="007203F5"/>
    <w:rsid w:val="00722D18"/>
    <w:rsid w:val="00722E51"/>
    <w:rsid w:val="007318FE"/>
    <w:rsid w:val="00740F5A"/>
    <w:rsid w:val="007541BA"/>
    <w:rsid w:val="007650F3"/>
    <w:rsid w:val="007676B1"/>
    <w:rsid w:val="007907FB"/>
    <w:rsid w:val="00796BD2"/>
    <w:rsid w:val="007B7331"/>
    <w:rsid w:val="007E5B1C"/>
    <w:rsid w:val="007F11CB"/>
    <w:rsid w:val="007F29F3"/>
    <w:rsid w:val="007F3CF1"/>
    <w:rsid w:val="007F46C5"/>
    <w:rsid w:val="007F6A88"/>
    <w:rsid w:val="0080396E"/>
    <w:rsid w:val="00805DE6"/>
    <w:rsid w:val="008121C1"/>
    <w:rsid w:val="00812434"/>
    <w:rsid w:val="008136D9"/>
    <w:rsid w:val="0082314F"/>
    <w:rsid w:val="00824E5F"/>
    <w:rsid w:val="008401FD"/>
    <w:rsid w:val="00880D30"/>
    <w:rsid w:val="00883DA0"/>
    <w:rsid w:val="008867C5"/>
    <w:rsid w:val="0089354D"/>
    <w:rsid w:val="008A3B96"/>
    <w:rsid w:val="008A4017"/>
    <w:rsid w:val="008A76EB"/>
    <w:rsid w:val="008B0A74"/>
    <w:rsid w:val="008B4A72"/>
    <w:rsid w:val="008B6FAB"/>
    <w:rsid w:val="008D57C8"/>
    <w:rsid w:val="008E42C6"/>
    <w:rsid w:val="008E5667"/>
    <w:rsid w:val="008F1172"/>
    <w:rsid w:val="008F3B97"/>
    <w:rsid w:val="008F5485"/>
    <w:rsid w:val="00903229"/>
    <w:rsid w:val="009070A3"/>
    <w:rsid w:val="0091729A"/>
    <w:rsid w:val="00920614"/>
    <w:rsid w:val="00925422"/>
    <w:rsid w:val="00947105"/>
    <w:rsid w:val="00962BC8"/>
    <w:rsid w:val="00965188"/>
    <w:rsid w:val="009700B1"/>
    <w:rsid w:val="00973C1D"/>
    <w:rsid w:val="009A673C"/>
    <w:rsid w:val="009B440F"/>
    <w:rsid w:val="009B6D77"/>
    <w:rsid w:val="009C4ADA"/>
    <w:rsid w:val="009D30D3"/>
    <w:rsid w:val="009E3B1C"/>
    <w:rsid w:val="009F7921"/>
    <w:rsid w:val="00A03465"/>
    <w:rsid w:val="00A12F9D"/>
    <w:rsid w:val="00A1644B"/>
    <w:rsid w:val="00A16BEB"/>
    <w:rsid w:val="00A2461B"/>
    <w:rsid w:val="00A262FA"/>
    <w:rsid w:val="00A30A8A"/>
    <w:rsid w:val="00A30DE1"/>
    <w:rsid w:val="00A377DE"/>
    <w:rsid w:val="00A56FCA"/>
    <w:rsid w:val="00A63099"/>
    <w:rsid w:val="00A7488C"/>
    <w:rsid w:val="00A823FC"/>
    <w:rsid w:val="00A92129"/>
    <w:rsid w:val="00A9338A"/>
    <w:rsid w:val="00A94795"/>
    <w:rsid w:val="00AB0C3B"/>
    <w:rsid w:val="00AB2104"/>
    <w:rsid w:val="00AB28C2"/>
    <w:rsid w:val="00AB4A51"/>
    <w:rsid w:val="00AB531B"/>
    <w:rsid w:val="00AC5BE6"/>
    <w:rsid w:val="00AE58D1"/>
    <w:rsid w:val="00AF0F8D"/>
    <w:rsid w:val="00AF3166"/>
    <w:rsid w:val="00B10D9B"/>
    <w:rsid w:val="00B13BFD"/>
    <w:rsid w:val="00B20CD4"/>
    <w:rsid w:val="00B277F1"/>
    <w:rsid w:val="00B300E5"/>
    <w:rsid w:val="00B30C49"/>
    <w:rsid w:val="00B31380"/>
    <w:rsid w:val="00B4052B"/>
    <w:rsid w:val="00B46ED0"/>
    <w:rsid w:val="00B5108D"/>
    <w:rsid w:val="00B544CB"/>
    <w:rsid w:val="00B645DA"/>
    <w:rsid w:val="00B72D7A"/>
    <w:rsid w:val="00B74143"/>
    <w:rsid w:val="00B74D75"/>
    <w:rsid w:val="00B77A4A"/>
    <w:rsid w:val="00B837C9"/>
    <w:rsid w:val="00B8626B"/>
    <w:rsid w:val="00B8628D"/>
    <w:rsid w:val="00B87CE9"/>
    <w:rsid w:val="00BC1760"/>
    <w:rsid w:val="00BC2F8D"/>
    <w:rsid w:val="00BC765E"/>
    <w:rsid w:val="00BE405F"/>
    <w:rsid w:val="00BE51EB"/>
    <w:rsid w:val="00BE69D8"/>
    <w:rsid w:val="00C02474"/>
    <w:rsid w:val="00C132E7"/>
    <w:rsid w:val="00C32FD5"/>
    <w:rsid w:val="00C3379B"/>
    <w:rsid w:val="00C34A4D"/>
    <w:rsid w:val="00C41675"/>
    <w:rsid w:val="00C472C6"/>
    <w:rsid w:val="00C5472E"/>
    <w:rsid w:val="00C572E9"/>
    <w:rsid w:val="00C73A47"/>
    <w:rsid w:val="00C76604"/>
    <w:rsid w:val="00CA6937"/>
    <w:rsid w:val="00CB3C00"/>
    <w:rsid w:val="00CB4300"/>
    <w:rsid w:val="00CC3497"/>
    <w:rsid w:val="00CE2D8E"/>
    <w:rsid w:val="00CE37D2"/>
    <w:rsid w:val="00D02DC6"/>
    <w:rsid w:val="00D12076"/>
    <w:rsid w:val="00D20450"/>
    <w:rsid w:val="00D32330"/>
    <w:rsid w:val="00D327A9"/>
    <w:rsid w:val="00D34356"/>
    <w:rsid w:val="00D62F7A"/>
    <w:rsid w:val="00D745CF"/>
    <w:rsid w:val="00D8064D"/>
    <w:rsid w:val="00D80DCC"/>
    <w:rsid w:val="00D82033"/>
    <w:rsid w:val="00D9027F"/>
    <w:rsid w:val="00D938F3"/>
    <w:rsid w:val="00D9705B"/>
    <w:rsid w:val="00DA429B"/>
    <w:rsid w:val="00DA63C7"/>
    <w:rsid w:val="00DB29C6"/>
    <w:rsid w:val="00DB7A2E"/>
    <w:rsid w:val="00DC16C0"/>
    <w:rsid w:val="00DC4209"/>
    <w:rsid w:val="00DE04E0"/>
    <w:rsid w:val="00DF3999"/>
    <w:rsid w:val="00DF6356"/>
    <w:rsid w:val="00E15AF0"/>
    <w:rsid w:val="00E23E9B"/>
    <w:rsid w:val="00E272C8"/>
    <w:rsid w:val="00E3548A"/>
    <w:rsid w:val="00E3662A"/>
    <w:rsid w:val="00E414C4"/>
    <w:rsid w:val="00E50D07"/>
    <w:rsid w:val="00E67CF6"/>
    <w:rsid w:val="00E70681"/>
    <w:rsid w:val="00E81054"/>
    <w:rsid w:val="00E86C73"/>
    <w:rsid w:val="00E91AA9"/>
    <w:rsid w:val="00E92548"/>
    <w:rsid w:val="00E957D7"/>
    <w:rsid w:val="00EA299A"/>
    <w:rsid w:val="00EA3F21"/>
    <w:rsid w:val="00ED181C"/>
    <w:rsid w:val="00ED6BA6"/>
    <w:rsid w:val="00EE5AB1"/>
    <w:rsid w:val="00F1743F"/>
    <w:rsid w:val="00F55A05"/>
    <w:rsid w:val="00F563DA"/>
    <w:rsid w:val="00F5753F"/>
    <w:rsid w:val="00F6383B"/>
    <w:rsid w:val="00F913AC"/>
    <w:rsid w:val="00F91D86"/>
    <w:rsid w:val="00F94CB5"/>
    <w:rsid w:val="00F94E2E"/>
    <w:rsid w:val="00F96BB1"/>
    <w:rsid w:val="00FC011D"/>
    <w:rsid w:val="00FC529B"/>
    <w:rsid w:val="00FE61C0"/>
    <w:rsid w:val="0334A82B"/>
    <w:rsid w:val="0903FE97"/>
    <w:rsid w:val="13AECDEF"/>
    <w:rsid w:val="186A4BBF"/>
    <w:rsid w:val="1B7FA2C1"/>
    <w:rsid w:val="237D6483"/>
    <w:rsid w:val="27833AF3"/>
    <w:rsid w:val="2A6AD9B4"/>
    <w:rsid w:val="2E1EC419"/>
    <w:rsid w:val="383053D7"/>
    <w:rsid w:val="394D11DA"/>
    <w:rsid w:val="3F539E97"/>
    <w:rsid w:val="426ECDB7"/>
    <w:rsid w:val="446D8CA9"/>
    <w:rsid w:val="49CDA449"/>
    <w:rsid w:val="4C1148BA"/>
    <w:rsid w:val="4CA854AF"/>
    <w:rsid w:val="5F25CE1E"/>
    <w:rsid w:val="6D17EE6F"/>
    <w:rsid w:val="71AC8EB2"/>
    <w:rsid w:val="79045410"/>
    <w:rsid w:val="79172D48"/>
    <w:rsid w:val="7CCD88FC"/>
    <w:rsid w:val="7E9EF7C7"/>
    <w:rsid w:val="7F134582"/>
    <w:rsid w:val="7F60B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1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2E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18F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C4209"/>
    <w:pPr>
      <w:keepNext/>
      <w:keepLines/>
      <w:spacing w:before="600"/>
      <w:outlineLvl w:val="1"/>
    </w:pPr>
    <w:rPr>
      <w:rFonts w:ascii="Arial" w:eastAsiaTheme="majorEastAsia" w:hAnsi="Arial" w:cstheme="majorBidi"/>
      <w:bCs/>
      <w:color w:val="003057"/>
      <w:sz w:val="3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HeaderChar">
    <w:name w:val="Header Char"/>
    <w:basedOn w:val="DefaultParagraphFont"/>
    <w:link w:val="Header"/>
    <w:uiPriority w:val="99"/>
    <w:rsid w:val="000774C7"/>
    <w:rPr>
      <w:rFonts w:eastAsiaTheme="minorEastAsia"/>
    </w:rPr>
  </w:style>
  <w:style w:type="paragraph" w:styleId="Footer">
    <w:name w:val="footer"/>
    <w:basedOn w:val="Normal"/>
    <w:link w:val="Foot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FooterChar">
    <w:name w:val="Footer Char"/>
    <w:basedOn w:val="DefaultParagraphFont"/>
    <w:link w:val="Footer"/>
    <w:uiPriority w:val="99"/>
    <w:rsid w:val="000774C7"/>
    <w:rPr>
      <w:rFonts w:eastAsiaTheme="minorEastAsia"/>
    </w:rPr>
  </w:style>
  <w:style w:type="character" w:customStyle="1" w:styleId="cf01">
    <w:name w:val="cf01"/>
    <w:basedOn w:val="DefaultParagraphFont"/>
    <w:rsid w:val="00A03465"/>
    <w:rPr>
      <w:rFonts w:ascii="Segoe UI" w:hAnsi="Segoe UI" w:cs="Segoe UI" w:hint="default"/>
      <w:sz w:val="18"/>
      <w:szCs w:val="18"/>
    </w:rPr>
  </w:style>
  <w:style w:type="paragraph" w:styleId="ListParagraph">
    <w:name w:val="List Paragraph"/>
    <w:basedOn w:val="Normal"/>
    <w:uiPriority w:val="34"/>
    <w:qFormat/>
    <w:rsid w:val="00A03465"/>
    <w:pPr>
      <w:ind w:left="720"/>
      <w:contextualSpacing/>
    </w:pPr>
    <w:rPr>
      <w:rFonts w:asciiTheme="minorHAnsi" w:eastAsiaTheme="minorEastAsia" w:hAnsiTheme="minorHAnsi" w:cstheme="minorBidi"/>
      <w:lang w:eastAsia="en-US"/>
    </w:rPr>
  </w:style>
  <w:style w:type="character" w:styleId="Hyperlink">
    <w:name w:val="Hyperlink"/>
    <w:basedOn w:val="DefaultParagraphFont"/>
    <w:uiPriority w:val="99"/>
    <w:unhideWhenUsed/>
    <w:rsid w:val="00BE51EB"/>
    <w:rPr>
      <w:color w:val="0563C1" w:themeColor="hyperlink"/>
      <w:u w:val="single"/>
    </w:rPr>
  </w:style>
  <w:style w:type="character" w:customStyle="1" w:styleId="UnresolvedMention1">
    <w:name w:val="Unresolved Mention1"/>
    <w:basedOn w:val="DefaultParagraphFont"/>
    <w:uiPriority w:val="99"/>
    <w:semiHidden/>
    <w:unhideWhenUsed/>
    <w:rsid w:val="00BE51EB"/>
    <w:rPr>
      <w:color w:val="605E5C"/>
      <w:shd w:val="clear" w:color="auto" w:fill="E1DFDD"/>
    </w:rPr>
  </w:style>
  <w:style w:type="character" w:customStyle="1" w:styleId="Heading2Char">
    <w:name w:val="Heading 2 Char"/>
    <w:basedOn w:val="DefaultParagraphFont"/>
    <w:link w:val="Heading2"/>
    <w:uiPriority w:val="9"/>
    <w:rsid w:val="00DC4209"/>
    <w:rPr>
      <w:rFonts w:ascii="Arial" w:eastAsiaTheme="majorEastAsia" w:hAnsi="Arial" w:cstheme="majorBidi"/>
      <w:bCs/>
      <w:color w:val="003057"/>
      <w:sz w:val="36"/>
      <w:szCs w:val="26"/>
      <w:lang w:val="en-US"/>
    </w:rPr>
  </w:style>
  <w:style w:type="paragraph" w:styleId="BodyText">
    <w:name w:val="Body Text"/>
    <w:basedOn w:val="Normal"/>
    <w:link w:val="BodyTextChar"/>
    <w:uiPriority w:val="99"/>
    <w:unhideWhenUsed/>
    <w:qFormat/>
    <w:rsid w:val="00DC4209"/>
    <w:pPr>
      <w:spacing w:before="120" w:after="240" w:line="360" w:lineRule="atLeast"/>
    </w:pPr>
    <w:rPr>
      <w:rFonts w:ascii="Arial" w:eastAsiaTheme="minorEastAsia" w:hAnsi="Arial" w:cstheme="minorBidi"/>
      <w:lang w:val="en-US" w:eastAsia="en-US"/>
    </w:rPr>
  </w:style>
  <w:style w:type="character" w:customStyle="1" w:styleId="BodyTextChar">
    <w:name w:val="Body Text Char"/>
    <w:basedOn w:val="DefaultParagraphFont"/>
    <w:link w:val="BodyText"/>
    <w:uiPriority w:val="99"/>
    <w:rsid w:val="00DC4209"/>
    <w:rPr>
      <w:rFonts w:ascii="Arial" w:eastAsiaTheme="minorEastAsia" w:hAnsi="Arial"/>
      <w:lang w:val="en-US"/>
    </w:rPr>
  </w:style>
  <w:style w:type="paragraph" w:styleId="ListBullet">
    <w:name w:val="List Bullet"/>
    <w:basedOn w:val="Normal"/>
    <w:uiPriority w:val="99"/>
    <w:unhideWhenUsed/>
    <w:rsid w:val="00DC4209"/>
    <w:pPr>
      <w:spacing w:before="120" w:after="120" w:line="360" w:lineRule="atLeast"/>
      <w:contextualSpacing/>
    </w:pPr>
    <w:rPr>
      <w:rFonts w:ascii="Arial" w:eastAsiaTheme="minorEastAsia" w:hAnsi="Arial" w:cstheme="minorBidi"/>
      <w:lang w:val="en-US" w:eastAsia="en-US"/>
    </w:rPr>
  </w:style>
  <w:style w:type="table" w:styleId="TableGrid">
    <w:name w:val="Table Grid"/>
    <w:basedOn w:val="TableNormal"/>
    <w:rsid w:val="00DC420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4209"/>
    <w:rPr>
      <w:rFonts w:ascii="Arial" w:hAnsi="Arial"/>
      <w:color w:val="000000" w:themeColor="text1"/>
      <w:sz w:val="16"/>
      <w:szCs w:val="16"/>
    </w:rPr>
  </w:style>
  <w:style w:type="paragraph" w:styleId="CommentText">
    <w:name w:val="annotation text"/>
    <w:basedOn w:val="Normal"/>
    <w:link w:val="CommentTextChar"/>
    <w:uiPriority w:val="99"/>
    <w:unhideWhenUsed/>
    <w:rsid w:val="00DC4209"/>
    <w:rPr>
      <w:rFonts w:ascii="Arial" w:eastAsiaTheme="minorEastAsia" w:hAnsi="Arial" w:cstheme="minorBidi"/>
      <w:color w:val="000000" w:themeColor="text1"/>
      <w:sz w:val="20"/>
      <w:szCs w:val="20"/>
      <w:lang w:val="en-US" w:eastAsia="en-US"/>
    </w:rPr>
  </w:style>
  <w:style w:type="character" w:customStyle="1" w:styleId="CommentTextChar">
    <w:name w:val="Comment Text Char"/>
    <w:basedOn w:val="DefaultParagraphFont"/>
    <w:link w:val="CommentText"/>
    <w:uiPriority w:val="99"/>
    <w:rsid w:val="00DC4209"/>
    <w:rPr>
      <w:rFonts w:ascii="Arial" w:eastAsiaTheme="minorEastAsia" w:hAnsi="Arial"/>
      <w:color w:val="000000" w:themeColor="text1"/>
      <w:sz w:val="20"/>
      <w:szCs w:val="20"/>
      <w:lang w:val="en-US"/>
    </w:rPr>
  </w:style>
  <w:style w:type="character" w:styleId="Strong">
    <w:name w:val="Strong"/>
    <w:basedOn w:val="DefaultParagraphFont"/>
    <w:uiPriority w:val="22"/>
    <w:rsid w:val="00407336"/>
    <w:rPr>
      <w:rFonts w:ascii="Arial" w:hAnsi="Arial"/>
      <w:b/>
      <w:bCs/>
      <w:sz w:val="24"/>
    </w:rPr>
  </w:style>
  <w:style w:type="paragraph" w:customStyle="1" w:styleId="Normal1">
    <w:name w:val="Normal1"/>
    <w:rsid w:val="00407336"/>
    <w:pPr>
      <w:widowControl w:val="0"/>
      <w:spacing w:after="60"/>
    </w:pPr>
    <w:rPr>
      <w:rFonts w:ascii="Arial" w:eastAsia="Arial" w:hAnsi="Arial" w:cs="Arial"/>
      <w:lang w:val="en-US"/>
    </w:rPr>
  </w:style>
  <w:style w:type="table" w:customStyle="1" w:styleId="TableGrid1">
    <w:name w:val="Table Grid1"/>
    <w:basedOn w:val="TableNormal"/>
    <w:next w:val="TableGrid"/>
    <w:rsid w:val="00C32FD5"/>
    <w:rPr>
      <w:rFonts w:eastAsia="MS P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318FE"/>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74F9C"/>
  </w:style>
  <w:style w:type="paragraph" w:styleId="CommentSubject">
    <w:name w:val="annotation subject"/>
    <w:basedOn w:val="CommentText"/>
    <w:next w:val="CommentText"/>
    <w:link w:val="CommentSubjectChar"/>
    <w:uiPriority w:val="99"/>
    <w:semiHidden/>
    <w:unhideWhenUsed/>
    <w:rsid w:val="005B1C29"/>
    <w:rPr>
      <w:rFonts w:asciiTheme="minorHAnsi" w:hAnsiTheme="minorHAnsi"/>
      <w:b/>
      <w:bCs/>
      <w:color w:val="auto"/>
      <w:lang w:val="en-GB"/>
    </w:rPr>
  </w:style>
  <w:style w:type="character" w:customStyle="1" w:styleId="CommentSubjectChar">
    <w:name w:val="Comment Subject Char"/>
    <w:basedOn w:val="CommentTextChar"/>
    <w:link w:val="CommentSubject"/>
    <w:uiPriority w:val="99"/>
    <w:semiHidden/>
    <w:rsid w:val="005B1C29"/>
    <w:rPr>
      <w:rFonts w:ascii="Arial" w:eastAsiaTheme="minorEastAsia" w:hAnsi="Arial"/>
      <w:b/>
      <w:bCs/>
      <w:color w:val="000000" w:themeColor="text1"/>
      <w:sz w:val="20"/>
      <w:szCs w:val="20"/>
      <w:lang w:val="en-US"/>
    </w:rPr>
  </w:style>
  <w:style w:type="paragraph" w:styleId="Revision">
    <w:name w:val="Revision"/>
    <w:hidden/>
    <w:uiPriority w:val="99"/>
    <w:semiHidden/>
    <w:rsid w:val="00F563DA"/>
    <w:rPr>
      <w:rFonts w:eastAsiaTheme="minorEastAsia"/>
    </w:rPr>
  </w:style>
  <w:style w:type="character" w:styleId="FollowedHyperlink">
    <w:name w:val="FollowedHyperlink"/>
    <w:basedOn w:val="DefaultParagraphFont"/>
    <w:uiPriority w:val="99"/>
    <w:semiHidden/>
    <w:unhideWhenUsed/>
    <w:rsid w:val="001431B9"/>
    <w:rPr>
      <w:color w:val="954F72" w:themeColor="followedHyperlink"/>
      <w:u w:val="single"/>
    </w:rPr>
  </w:style>
  <w:style w:type="paragraph" w:customStyle="1" w:styleId="paragraph">
    <w:name w:val="paragraph"/>
    <w:basedOn w:val="Normal"/>
    <w:rsid w:val="00DA63C7"/>
    <w:pPr>
      <w:spacing w:before="100" w:beforeAutospacing="1" w:after="100" w:afterAutospacing="1"/>
    </w:pPr>
  </w:style>
  <w:style w:type="character" w:customStyle="1" w:styleId="normaltextrun">
    <w:name w:val="normaltextrun"/>
    <w:basedOn w:val="DefaultParagraphFont"/>
    <w:rsid w:val="00DA63C7"/>
  </w:style>
  <w:style w:type="character" w:customStyle="1" w:styleId="eop">
    <w:name w:val="eop"/>
    <w:basedOn w:val="DefaultParagraphFont"/>
    <w:rsid w:val="00DA63C7"/>
  </w:style>
  <w:style w:type="paragraph" w:customStyle="1" w:styleId="xmsonormal">
    <w:name w:val="x_msonormal"/>
    <w:basedOn w:val="Normal"/>
    <w:rsid w:val="004B00E2"/>
    <w:rPr>
      <w:rFonts w:ascii="Calibri" w:eastAsiaTheme="minorHAnsi" w:hAnsi="Calibri" w:cs="Calibri"/>
      <w:sz w:val="22"/>
      <w:szCs w:val="22"/>
    </w:rPr>
  </w:style>
  <w:style w:type="character" w:customStyle="1" w:styleId="font301">
    <w:name w:val="font301"/>
    <w:basedOn w:val="DefaultParagraphFont"/>
    <w:rsid w:val="00F6383B"/>
    <w:rPr>
      <w:rFonts w:ascii="Calibri Light" w:hAnsi="Calibri Light" w:cs="Calibri Light" w:hint="default"/>
      <w:b/>
      <w:bCs/>
      <w:i w:val="0"/>
      <w:iCs w:val="0"/>
      <w:strike w:val="0"/>
      <w:dstrike w:val="0"/>
      <w:color w:val="000000"/>
      <w:sz w:val="20"/>
      <w:szCs w:val="20"/>
      <w:u w:val="none"/>
      <w:effect w:val="none"/>
    </w:rPr>
  </w:style>
  <w:style w:type="character" w:customStyle="1" w:styleId="font311">
    <w:name w:val="font311"/>
    <w:basedOn w:val="DefaultParagraphFont"/>
    <w:rsid w:val="00F6383B"/>
    <w:rPr>
      <w:rFonts w:ascii="Calibri" w:hAnsi="Calibri" w:cs="Calibri" w:hint="default"/>
      <w:b w:val="0"/>
      <w:bCs w:val="0"/>
      <w:i w:val="0"/>
      <w:iCs w:val="0"/>
      <w:strike w:val="0"/>
      <w:dstrike w:val="0"/>
      <w:color w:val="000000"/>
      <w:sz w:val="16"/>
      <w:szCs w:val="16"/>
      <w:u w:val="none"/>
      <w:effect w:val="none"/>
    </w:rPr>
  </w:style>
  <w:style w:type="paragraph" w:styleId="BalloonText">
    <w:name w:val="Balloon Text"/>
    <w:basedOn w:val="Normal"/>
    <w:link w:val="BalloonTextChar"/>
    <w:uiPriority w:val="99"/>
    <w:semiHidden/>
    <w:unhideWhenUsed/>
    <w:rsid w:val="00A1644B"/>
    <w:rPr>
      <w:rFonts w:ascii="Tahoma" w:hAnsi="Tahoma" w:cs="Tahoma"/>
      <w:sz w:val="16"/>
      <w:szCs w:val="16"/>
    </w:rPr>
  </w:style>
  <w:style w:type="character" w:customStyle="1" w:styleId="BalloonTextChar">
    <w:name w:val="Balloon Text Char"/>
    <w:basedOn w:val="DefaultParagraphFont"/>
    <w:link w:val="BalloonText"/>
    <w:uiPriority w:val="99"/>
    <w:semiHidden/>
    <w:rsid w:val="00A1644B"/>
    <w:rPr>
      <w:rFonts w:ascii="Tahoma" w:eastAsia="Times New Roman" w:hAnsi="Tahoma" w:cs="Tahoma"/>
      <w:sz w:val="16"/>
      <w:szCs w:val="16"/>
      <w:lang w:eastAsia="en-GB"/>
    </w:rPr>
  </w:style>
  <w:style w:type="character" w:customStyle="1" w:styleId="Mention1">
    <w:name w:val="Mention1"/>
    <w:basedOn w:val="DefaultParagraphFont"/>
    <w:uiPriority w:val="99"/>
    <w:unhideWhenUsed/>
    <w:rsid w:val="00A1644B"/>
    <w:rPr>
      <w:color w:val="2B579A"/>
      <w:shd w:val="clear" w:color="auto" w:fill="E6E6E6"/>
    </w:rPr>
  </w:style>
  <w:style w:type="character" w:customStyle="1" w:styleId="UnresolvedMention">
    <w:name w:val="Unresolved Mention"/>
    <w:basedOn w:val="DefaultParagraphFont"/>
    <w:uiPriority w:val="99"/>
    <w:semiHidden/>
    <w:unhideWhenUsed/>
    <w:rsid w:val="00182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70964">
      <w:bodyDiv w:val="1"/>
      <w:marLeft w:val="0"/>
      <w:marRight w:val="0"/>
      <w:marTop w:val="0"/>
      <w:marBottom w:val="0"/>
      <w:divBdr>
        <w:top w:val="none" w:sz="0" w:space="0" w:color="auto"/>
        <w:left w:val="none" w:sz="0" w:space="0" w:color="auto"/>
        <w:bottom w:val="none" w:sz="0" w:space="0" w:color="auto"/>
        <w:right w:val="none" w:sz="0" w:space="0" w:color="auto"/>
      </w:divBdr>
      <w:divsChild>
        <w:div w:id="105270564">
          <w:marLeft w:val="720"/>
          <w:marRight w:val="0"/>
          <w:marTop w:val="0"/>
          <w:marBottom w:val="0"/>
          <w:divBdr>
            <w:top w:val="none" w:sz="0" w:space="0" w:color="auto"/>
            <w:left w:val="none" w:sz="0" w:space="0" w:color="auto"/>
            <w:bottom w:val="none" w:sz="0" w:space="0" w:color="auto"/>
            <w:right w:val="none" w:sz="0" w:space="0" w:color="auto"/>
          </w:divBdr>
        </w:div>
        <w:div w:id="875702454">
          <w:marLeft w:val="720"/>
          <w:marRight w:val="0"/>
          <w:marTop w:val="0"/>
          <w:marBottom w:val="0"/>
          <w:divBdr>
            <w:top w:val="none" w:sz="0" w:space="0" w:color="auto"/>
            <w:left w:val="none" w:sz="0" w:space="0" w:color="auto"/>
            <w:bottom w:val="none" w:sz="0" w:space="0" w:color="auto"/>
            <w:right w:val="none" w:sz="0" w:space="0" w:color="auto"/>
          </w:divBdr>
        </w:div>
        <w:div w:id="905723562">
          <w:marLeft w:val="720"/>
          <w:marRight w:val="0"/>
          <w:marTop w:val="0"/>
          <w:marBottom w:val="0"/>
          <w:divBdr>
            <w:top w:val="none" w:sz="0" w:space="0" w:color="auto"/>
            <w:left w:val="none" w:sz="0" w:space="0" w:color="auto"/>
            <w:bottom w:val="none" w:sz="0" w:space="0" w:color="auto"/>
            <w:right w:val="none" w:sz="0" w:space="0" w:color="auto"/>
          </w:divBdr>
        </w:div>
        <w:div w:id="1475483945">
          <w:marLeft w:val="720"/>
          <w:marRight w:val="0"/>
          <w:marTop w:val="0"/>
          <w:marBottom w:val="0"/>
          <w:divBdr>
            <w:top w:val="none" w:sz="0" w:space="0" w:color="auto"/>
            <w:left w:val="none" w:sz="0" w:space="0" w:color="auto"/>
            <w:bottom w:val="none" w:sz="0" w:space="0" w:color="auto"/>
            <w:right w:val="none" w:sz="0" w:space="0" w:color="auto"/>
          </w:divBdr>
        </w:div>
        <w:div w:id="1754358572">
          <w:marLeft w:val="720"/>
          <w:marRight w:val="0"/>
          <w:marTop w:val="0"/>
          <w:marBottom w:val="0"/>
          <w:divBdr>
            <w:top w:val="none" w:sz="0" w:space="0" w:color="auto"/>
            <w:left w:val="none" w:sz="0" w:space="0" w:color="auto"/>
            <w:bottom w:val="none" w:sz="0" w:space="0" w:color="auto"/>
            <w:right w:val="none" w:sz="0" w:space="0" w:color="auto"/>
          </w:divBdr>
        </w:div>
      </w:divsChild>
    </w:div>
    <w:div w:id="358240545">
      <w:bodyDiv w:val="1"/>
      <w:marLeft w:val="0"/>
      <w:marRight w:val="0"/>
      <w:marTop w:val="0"/>
      <w:marBottom w:val="0"/>
      <w:divBdr>
        <w:top w:val="none" w:sz="0" w:space="0" w:color="auto"/>
        <w:left w:val="none" w:sz="0" w:space="0" w:color="auto"/>
        <w:bottom w:val="none" w:sz="0" w:space="0" w:color="auto"/>
        <w:right w:val="none" w:sz="0" w:space="0" w:color="auto"/>
      </w:divBdr>
      <w:divsChild>
        <w:div w:id="672732012">
          <w:marLeft w:val="720"/>
          <w:marRight w:val="0"/>
          <w:marTop w:val="200"/>
          <w:marBottom w:val="0"/>
          <w:divBdr>
            <w:top w:val="none" w:sz="0" w:space="0" w:color="auto"/>
            <w:left w:val="none" w:sz="0" w:space="0" w:color="auto"/>
            <w:bottom w:val="none" w:sz="0" w:space="0" w:color="auto"/>
            <w:right w:val="none" w:sz="0" w:space="0" w:color="auto"/>
          </w:divBdr>
        </w:div>
        <w:div w:id="1433624667">
          <w:marLeft w:val="720"/>
          <w:marRight w:val="0"/>
          <w:marTop w:val="200"/>
          <w:marBottom w:val="0"/>
          <w:divBdr>
            <w:top w:val="none" w:sz="0" w:space="0" w:color="auto"/>
            <w:left w:val="none" w:sz="0" w:space="0" w:color="auto"/>
            <w:bottom w:val="none" w:sz="0" w:space="0" w:color="auto"/>
            <w:right w:val="none" w:sz="0" w:space="0" w:color="auto"/>
          </w:divBdr>
        </w:div>
        <w:div w:id="1537035432">
          <w:marLeft w:val="720"/>
          <w:marRight w:val="0"/>
          <w:marTop w:val="200"/>
          <w:marBottom w:val="0"/>
          <w:divBdr>
            <w:top w:val="none" w:sz="0" w:space="0" w:color="auto"/>
            <w:left w:val="none" w:sz="0" w:space="0" w:color="auto"/>
            <w:bottom w:val="none" w:sz="0" w:space="0" w:color="auto"/>
            <w:right w:val="none" w:sz="0" w:space="0" w:color="auto"/>
          </w:divBdr>
        </w:div>
        <w:div w:id="1948997053">
          <w:marLeft w:val="720"/>
          <w:marRight w:val="0"/>
          <w:marTop w:val="200"/>
          <w:marBottom w:val="0"/>
          <w:divBdr>
            <w:top w:val="none" w:sz="0" w:space="0" w:color="auto"/>
            <w:left w:val="none" w:sz="0" w:space="0" w:color="auto"/>
            <w:bottom w:val="none" w:sz="0" w:space="0" w:color="auto"/>
            <w:right w:val="none" w:sz="0" w:space="0" w:color="auto"/>
          </w:divBdr>
        </w:div>
      </w:divsChild>
    </w:div>
    <w:div w:id="379935407">
      <w:bodyDiv w:val="1"/>
      <w:marLeft w:val="0"/>
      <w:marRight w:val="0"/>
      <w:marTop w:val="0"/>
      <w:marBottom w:val="0"/>
      <w:divBdr>
        <w:top w:val="none" w:sz="0" w:space="0" w:color="auto"/>
        <w:left w:val="none" w:sz="0" w:space="0" w:color="auto"/>
        <w:bottom w:val="none" w:sz="0" w:space="0" w:color="auto"/>
        <w:right w:val="none" w:sz="0" w:space="0" w:color="auto"/>
      </w:divBdr>
    </w:div>
    <w:div w:id="457648044">
      <w:bodyDiv w:val="1"/>
      <w:marLeft w:val="0"/>
      <w:marRight w:val="0"/>
      <w:marTop w:val="0"/>
      <w:marBottom w:val="0"/>
      <w:divBdr>
        <w:top w:val="none" w:sz="0" w:space="0" w:color="auto"/>
        <w:left w:val="none" w:sz="0" w:space="0" w:color="auto"/>
        <w:bottom w:val="none" w:sz="0" w:space="0" w:color="auto"/>
        <w:right w:val="none" w:sz="0" w:space="0" w:color="auto"/>
      </w:divBdr>
      <w:divsChild>
        <w:div w:id="856661">
          <w:marLeft w:val="720"/>
          <w:marRight w:val="0"/>
          <w:marTop w:val="200"/>
          <w:marBottom w:val="0"/>
          <w:divBdr>
            <w:top w:val="none" w:sz="0" w:space="0" w:color="auto"/>
            <w:left w:val="none" w:sz="0" w:space="0" w:color="auto"/>
            <w:bottom w:val="none" w:sz="0" w:space="0" w:color="auto"/>
            <w:right w:val="none" w:sz="0" w:space="0" w:color="auto"/>
          </w:divBdr>
        </w:div>
        <w:div w:id="839975381">
          <w:marLeft w:val="720"/>
          <w:marRight w:val="0"/>
          <w:marTop w:val="200"/>
          <w:marBottom w:val="0"/>
          <w:divBdr>
            <w:top w:val="none" w:sz="0" w:space="0" w:color="auto"/>
            <w:left w:val="none" w:sz="0" w:space="0" w:color="auto"/>
            <w:bottom w:val="none" w:sz="0" w:space="0" w:color="auto"/>
            <w:right w:val="none" w:sz="0" w:space="0" w:color="auto"/>
          </w:divBdr>
        </w:div>
        <w:div w:id="1067610841">
          <w:marLeft w:val="720"/>
          <w:marRight w:val="0"/>
          <w:marTop w:val="200"/>
          <w:marBottom w:val="0"/>
          <w:divBdr>
            <w:top w:val="none" w:sz="0" w:space="0" w:color="auto"/>
            <w:left w:val="none" w:sz="0" w:space="0" w:color="auto"/>
            <w:bottom w:val="none" w:sz="0" w:space="0" w:color="auto"/>
            <w:right w:val="none" w:sz="0" w:space="0" w:color="auto"/>
          </w:divBdr>
        </w:div>
      </w:divsChild>
    </w:div>
    <w:div w:id="460878431">
      <w:bodyDiv w:val="1"/>
      <w:marLeft w:val="0"/>
      <w:marRight w:val="0"/>
      <w:marTop w:val="0"/>
      <w:marBottom w:val="0"/>
      <w:divBdr>
        <w:top w:val="none" w:sz="0" w:space="0" w:color="auto"/>
        <w:left w:val="none" w:sz="0" w:space="0" w:color="auto"/>
        <w:bottom w:val="none" w:sz="0" w:space="0" w:color="auto"/>
        <w:right w:val="none" w:sz="0" w:space="0" w:color="auto"/>
      </w:divBdr>
    </w:div>
    <w:div w:id="568924621">
      <w:bodyDiv w:val="1"/>
      <w:marLeft w:val="0"/>
      <w:marRight w:val="0"/>
      <w:marTop w:val="0"/>
      <w:marBottom w:val="0"/>
      <w:divBdr>
        <w:top w:val="none" w:sz="0" w:space="0" w:color="auto"/>
        <w:left w:val="none" w:sz="0" w:space="0" w:color="auto"/>
        <w:bottom w:val="none" w:sz="0" w:space="0" w:color="auto"/>
        <w:right w:val="none" w:sz="0" w:space="0" w:color="auto"/>
      </w:divBdr>
    </w:div>
    <w:div w:id="575171601">
      <w:bodyDiv w:val="1"/>
      <w:marLeft w:val="0"/>
      <w:marRight w:val="0"/>
      <w:marTop w:val="0"/>
      <w:marBottom w:val="0"/>
      <w:divBdr>
        <w:top w:val="none" w:sz="0" w:space="0" w:color="auto"/>
        <w:left w:val="none" w:sz="0" w:space="0" w:color="auto"/>
        <w:bottom w:val="none" w:sz="0" w:space="0" w:color="auto"/>
        <w:right w:val="none" w:sz="0" w:space="0" w:color="auto"/>
      </w:divBdr>
    </w:div>
    <w:div w:id="667824913">
      <w:bodyDiv w:val="1"/>
      <w:marLeft w:val="0"/>
      <w:marRight w:val="0"/>
      <w:marTop w:val="0"/>
      <w:marBottom w:val="0"/>
      <w:divBdr>
        <w:top w:val="none" w:sz="0" w:space="0" w:color="auto"/>
        <w:left w:val="none" w:sz="0" w:space="0" w:color="auto"/>
        <w:bottom w:val="none" w:sz="0" w:space="0" w:color="auto"/>
        <w:right w:val="none" w:sz="0" w:space="0" w:color="auto"/>
      </w:divBdr>
    </w:div>
    <w:div w:id="712853151">
      <w:bodyDiv w:val="1"/>
      <w:marLeft w:val="0"/>
      <w:marRight w:val="0"/>
      <w:marTop w:val="0"/>
      <w:marBottom w:val="0"/>
      <w:divBdr>
        <w:top w:val="none" w:sz="0" w:space="0" w:color="auto"/>
        <w:left w:val="none" w:sz="0" w:space="0" w:color="auto"/>
        <w:bottom w:val="none" w:sz="0" w:space="0" w:color="auto"/>
        <w:right w:val="none" w:sz="0" w:space="0" w:color="auto"/>
      </w:divBdr>
    </w:div>
    <w:div w:id="763183201">
      <w:bodyDiv w:val="1"/>
      <w:marLeft w:val="0"/>
      <w:marRight w:val="0"/>
      <w:marTop w:val="0"/>
      <w:marBottom w:val="0"/>
      <w:divBdr>
        <w:top w:val="none" w:sz="0" w:space="0" w:color="auto"/>
        <w:left w:val="none" w:sz="0" w:space="0" w:color="auto"/>
        <w:bottom w:val="none" w:sz="0" w:space="0" w:color="auto"/>
        <w:right w:val="none" w:sz="0" w:space="0" w:color="auto"/>
      </w:divBdr>
    </w:div>
    <w:div w:id="782656232">
      <w:bodyDiv w:val="1"/>
      <w:marLeft w:val="0"/>
      <w:marRight w:val="0"/>
      <w:marTop w:val="0"/>
      <w:marBottom w:val="0"/>
      <w:divBdr>
        <w:top w:val="none" w:sz="0" w:space="0" w:color="auto"/>
        <w:left w:val="none" w:sz="0" w:space="0" w:color="auto"/>
        <w:bottom w:val="none" w:sz="0" w:space="0" w:color="auto"/>
        <w:right w:val="none" w:sz="0" w:space="0" w:color="auto"/>
      </w:divBdr>
    </w:div>
    <w:div w:id="911546375">
      <w:bodyDiv w:val="1"/>
      <w:marLeft w:val="0"/>
      <w:marRight w:val="0"/>
      <w:marTop w:val="0"/>
      <w:marBottom w:val="0"/>
      <w:divBdr>
        <w:top w:val="none" w:sz="0" w:space="0" w:color="auto"/>
        <w:left w:val="none" w:sz="0" w:space="0" w:color="auto"/>
        <w:bottom w:val="none" w:sz="0" w:space="0" w:color="auto"/>
        <w:right w:val="none" w:sz="0" w:space="0" w:color="auto"/>
      </w:divBdr>
    </w:div>
    <w:div w:id="1013611593">
      <w:bodyDiv w:val="1"/>
      <w:marLeft w:val="0"/>
      <w:marRight w:val="0"/>
      <w:marTop w:val="0"/>
      <w:marBottom w:val="0"/>
      <w:divBdr>
        <w:top w:val="none" w:sz="0" w:space="0" w:color="auto"/>
        <w:left w:val="none" w:sz="0" w:space="0" w:color="auto"/>
        <w:bottom w:val="none" w:sz="0" w:space="0" w:color="auto"/>
        <w:right w:val="none" w:sz="0" w:space="0" w:color="auto"/>
      </w:divBdr>
    </w:div>
    <w:div w:id="1048577114">
      <w:bodyDiv w:val="1"/>
      <w:marLeft w:val="0"/>
      <w:marRight w:val="0"/>
      <w:marTop w:val="0"/>
      <w:marBottom w:val="0"/>
      <w:divBdr>
        <w:top w:val="none" w:sz="0" w:space="0" w:color="auto"/>
        <w:left w:val="none" w:sz="0" w:space="0" w:color="auto"/>
        <w:bottom w:val="none" w:sz="0" w:space="0" w:color="auto"/>
        <w:right w:val="none" w:sz="0" w:space="0" w:color="auto"/>
      </w:divBdr>
    </w:div>
    <w:div w:id="1081874174">
      <w:bodyDiv w:val="1"/>
      <w:marLeft w:val="0"/>
      <w:marRight w:val="0"/>
      <w:marTop w:val="0"/>
      <w:marBottom w:val="0"/>
      <w:divBdr>
        <w:top w:val="none" w:sz="0" w:space="0" w:color="auto"/>
        <w:left w:val="none" w:sz="0" w:space="0" w:color="auto"/>
        <w:bottom w:val="none" w:sz="0" w:space="0" w:color="auto"/>
        <w:right w:val="none" w:sz="0" w:space="0" w:color="auto"/>
      </w:divBdr>
    </w:div>
    <w:div w:id="1187405577">
      <w:bodyDiv w:val="1"/>
      <w:marLeft w:val="0"/>
      <w:marRight w:val="0"/>
      <w:marTop w:val="0"/>
      <w:marBottom w:val="0"/>
      <w:divBdr>
        <w:top w:val="none" w:sz="0" w:space="0" w:color="auto"/>
        <w:left w:val="none" w:sz="0" w:space="0" w:color="auto"/>
        <w:bottom w:val="none" w:sz="0" w:space="0" w:color="auto"/>
        <w:right w:val="none" w:sz="0" w:space="0" w:color="auto"/>
      </w:divBdr>
      <w:divsChild>
        <w:div w:id="919484119">
          <w:marLeft w:val="720"/>
          <w:marRight w:val="0"/>
          <w:marTop w:val="200"/>
          <w:marBottom w:val="0"/>
          <w:divBdr>
            <w:top w:val="none" w:sz="0" w:space="0" w:color="auto"/>
            <w:left w:val="none" w:sz="0" w:space="0" w:color="auto"/>
            <w:bottom w:val="none" w:sz="0" w:space="0" w:color="auto"/>
            <w:right w:val="none" w:sz="0" w:space="0" w:color="auto"/>
          </w:divBdr>
        </w:div>
        <w:div w:id="1035158648">
          <w:marLeft w:val="720"/>
          <w:marRight w:val="0"/>
          <w:marTop w:val="200"/>
          <w:marBottom w:val="0"/>
          <w:divBdr>
            <w:top w:val="none" w:sz="0" w:space="0" w:color="auto"/>
            <w:left w:val="none" w:sz="0" w:space="0" w:color="auto"/>
            <w:bottom w:val="none" w:sz="0" w:space="0" w:color="auto"/>
            <w:right w:val="none" w:sz="0" w:space="0" w:color="auto"/>
          </w:divBdr>
        </w:div>
      </w:divsChild>
    </w:div>
    <w:div w:id="1253123589">
      <w:bodyDiv w:val="1"/>
      <w:marLeft w:val="0"/>
      <w:marRight w:val="0"/>
      <w:marTop w:val="0"/>
      <w:marBottom w:val="0"/>
      <w:divBdr>
        <w:top w:val="none" w:sz="0" w:space="0" w:color="auto"/>
        <w:left w:val="none" w:sz="0" w:space="0" w:color="auto"/>
        <w:bottom w:val="none" w:sz="0" w:space="0" w:color="auto"/>
        <w:right w:val="none" w:sz="0" w:space="0" w:color="auto"/>
      </w:divBdr>
    </w:div>
    <w:div w:id="1379822364">
      <w:bodyDiv w:val="1"/>
      <w:marLeft w:val="0"/>
      <w:marRight w:val="0"/>
      <w:marTop w:val="0"/>
      <w:marBottom w:val="0"/>
      <w:divBdr>
        <w:top w:val="none" w:sz="0" w:space="0" w:color="auto"/>
        <w:left w:val="none" w:sz="0" w:space="0" w:color="auto"/>
        <w:bottom w:val="none" w:sz="0" w:space="0" w:color="auto"/>
        <w:right w:val="none" w:sz="0" w:space="0" w:color="auto"/>
      </w:divBdr>
    </w:div>
    <w:div w:id="1447037535">
      <w:bodyDiv w:val="1"/>
      <w:marLeft w:val="0"/>
      <w:marRight w:val="0"/>
      <w:marTop w:val="0"/>
      <w:marBottom w:val="0"/>
      <w:divBdr>
        <w:top w:val="none" w:sz="0" w:space="0" w:color="auto"/>
        <w:left w:val="none" w:sz="0" w:space="0" w:color="auto"/>
        <w:bottom w:val="none" w:sz="0" w:space="0" w:color="auto"/>
        <w:right w:val="none" w:sz="0" w:space="0" w:color="auto"/>
      </w:divBdr>
      <w:divsChild>
        <w:div w:id="318775980">
          <w:marLeft w:val="720"/>
          <w:marRight w:val="0"/>
          <w:marTop w:val="200"/>
          <w:marBottom w:val="0"/>
          <w:divBdr>
            <w:top w:val="none" w:sz="0" w:space="0" w:color="auto"/>
            <w:left w:val="none" w:sz="0" w:space="0" w:color="auto"/>
            <w:bottom w:val="none" w:sz="0" w:space="0" w:color="auto"/>
            <w:right w:val="none" w:sz="0" w:space="0" w:color="auto"/>
          </w:divBdr>
        </w:div>
        <w:div w:id="971978548">
          <w:marLeft w:val="720"/>
          <w:marRight w:val="0"/>
          <w:marTop w:val="200"/>
          <w:marBottom w:val="0"/>
          <w:divBdr>
            <w:top w:val="none" w:sz="0" w:space="0" w:color="auto"/>
            <w:left w:val="none" w:sz="0" w:space="0" w:color="auto"/>
            <w:bottom w:val="none" w:sz="0" w:space="0" w:color="auto"/>
            <w:right w:val="none" w:sz="0" w:space="0" w:color="auto"/>
          </w:divBdr>
        </w:div>
        <w:div w:id="1241332523">
          <w:marLeft w:val="720"/>
          <w:marRight w:val="0"/>
          <w:marTop w:val="200"/>
          <w:marBottom w:val="0"/>
          <w:divBdr>
            <w:top w:val="none" w:sz="0" w:space="0" w:color="auto"/>
            <w:left w:val="none" w:sz="0" w:space="0" w:color="auto"/>
            <w:bottom w:val="none" w:sz="0" w:space="0" w:color="auto"/>
            <w:right w:val="none" w:sz="0" w:space="0" w:color="auto"/>
          </w:divBdr>
        </w:div>
        <w:div w:id="1297030565">
          <w:marLeft w:val="720"/>
          <w:marRight w:val="0"/>
          <w:marTop w:val="200"/>
          <w:marBottom w:val="0"/>
          <w:divBdr>
            <w:top w:val="none" w:sz="0" w:space="0" w:color="auto"/>
            <w:left w:val="none" w:sz="0" w:space="0" w:color="auto"/>
            <w:bottom w:val="none" w:sz="0" w:space="0" w:color="auto"/>
            <w:right w:val="none" w:sz="0" w:space="0" w:color="auto"/>
          </w:divBdr>
        </w:div>
      </w:divsChild>
    </w:div>
    <w:div w:id="1457720450">
      <w:bodyDiv w:val="1"/>
      <w:marLeft w:val="0"/>
      <w:marRight w:val="0"/>
      <w:marTop w:val="0"/>
      <w:marBottom w:val="0"/>
      <w:divBdr>
        <w:top w:val="none" w:sz="0" w:space="0" w:color="auto"/>
        <w:left w:val="none" w:sz="0" w:space="0" w:color="auto"/>
        <w:bottom w:val="none" w:sz="0" w:space="0" w:color="auto"/>
        <w:right w:val="none" w:sz="0" w:space="0" w:color="auto"/>
      </w:divBdr>
    </w:div>
    <w:div w:id="1490710650">
      <w:bodyDiv w:val="1"/>
      <w:marLeft w:val="0"/>
      <w:marRight w:val="0"/>
      <w:marTop w:val="0"/>
      <w:marBottom w:val="0"/>
      <w:divBdr>
        <w:top w:val="none" w:sz="0" w:space="0" w:color="auto"/>
        <w:left w:val="none" w:sz="0" w:space="0" w:color="auto"/>
        <w:bottom w:val="none" w:sz="0" w:space="0" w:color="auto"/>
        <w:right w:val="none" w:sz="0" w:space="0" w:color="auto"/>
      </w:divBdr>
    </w:div>
    <w:div w:id="1521506509">
      <w:bodyDiv w:val="1"/>
      <w:marLeft w:val="0"/>
      <w:marRight w:val="0"/>
      <w:marTop w:val="0"/>
      <w:marBottom w:val="0"/>
      <w:divBdr>
        <w:top w:val="none" w:sz="0" w:space="0" w:color="auto"/>
        <w:left w:val="none" w:sz="0" w:space="0" w:color="auto"/>
        <w:bottom w:val="none" w:sz="0" w:space="0" w:color="auto"/>
        <w:right w:val="none" w:sz="0" w:space="0" w:color="auto"/>
      </w:divBdr>
    </w:div>
    <w:div w:id="1526090613">
      <w:bodyDiv w:val="1"/>
      <w:marLeft w:val="0"/>
      <w:marRight w:val="0"/>
      <w:marTop w:val="0"/>
      <w:marBottom w:val="0"/>
      <w:divBdr>
        <w:top w:val="none" w:sz="0" w:space="0" w:color="auto"/>
        <w:left w:val="none" w:sz="0" w:space="0" w:color="auto"/>
        <w:bottom w:val="none" w:sz="0" w:space="0" w:color="auto"/>
        <w:right w:val="none" w:sz="0" w:space="0" w:color="auto"/>
      </w:divBdr>
      <w:divsChild>
        <w:div w:id="368797312">
          <w:marLeft w:val="720"/>
          <w:marRight w:val="0"/>
          <w:marTop w:val="200"/>
          <w:marBottom w:val="0"/>
          <w:divBdr>
            <w:top w:val="none" w:sz="0" w:space="0" w:color="auto"/>
            <w:left w:val="none" w:sz="0" w:space="0" w:color="auto"/>
            <w:bottom w:val="none" w:sz="0" w:space="0" w:color="auto"/>
            <w:right w:val="none" w:sz="0" w:space="0" w:color="auto"/>
          </w:divBdr>
        </w:div>
        <w:div w:id="507330347">
          <w:marLeft w:val="720"/>
          <w:marRight w:val="0"/>
          <w:marTop w:val="200"/>
          <w:marBottom w:val="0"/>
          <w:divBdr>
            <w:top w:val="none" w:sz="0" w:space="0" w:color="auto"/>
            <w:left w:val="none" w:sz="0" w:space="0" w:color="auto"/>
            <w:bottom w:val="none" w:sz="0" w:space="0" w:color="auto"/>
            <w:right w:val="none" w:sz="0" w:space="0" w:color="auto"/>
          </w:divBdr>
        </w:div>
        <w:div w:id="887375015">
          <w:marLeft w:val="720"/>
          <w:marRight w:val="0"/>
          <w:marTop w:val="200"/>
          <w:marBottom w:val="0"/>
          <w:divBdr>
            <w:top w:val="none" w:sz="0" w:space="0" w:color="auto"/>
            <w:left w:val="none" w:sz="0" w:space="0" w:color="auto"/>
            <w:bottom w:val="none" w:sz="0" w:space="0" w:color="auto"/>
            <w:right w:val="none" w:sz="0" w:space="0" w:color="auto"/>
          </w:divBdr>
        </w:div>
        <w:div w:id="1960530732">
          <w:marLeft w:val="720"/>
          <w:marRight w:val="0"/>
          <w:marTop w:val="200"/>
          <w:marBottom w:val="0"/>
          <w:divBdr>
            <w:top w:val="none" w:sz="0" w:space="0" w:color="auto"/>
            <w:left w:val="none" w:sz="0" w:space="0" w:color="auto"/>
            <w:bottom w:val="none" w:sz="0" w:space="0" w:color="auto"/>
            <w:right w:val="none" w:sz="0" w:space="0" w:color="auto"/>
          </w:divBdr>
        </w:div>
      </w:divsChild>
    </w:div>
    <w:div w:id="1539708111">
      <w:bodyDiv w:val="1"/>
      <w:marLeft w:val="0"/>
      <w:marRight w:val="0"/>
      <w:marTop w:val="0"/>
      <w:marBottom w:val="0"/>
      <w:divBdr>
        <w:top w:val="none" w:sz="0" w:space="0" w:color="auto"/>
        <w:left w:val="none" w:sz="0" w:space="0" w:color="auto"/>
        <w:bottom w:val="none" w:sz="0" w:space="0" w:color="auto"/>
        <w:right w:val="none" w:sz="0" w:space="0" w:color="auto"/>
      </w:divBdr>
    </w:div>
    <w:div w:id="1620918717">
      <w:bodyDiv w:val="1"/>
      <w:marLeft w:val="0"/>
      <w:marRight w:val="0"/>
      <w:marTop w:val="0"/>
      <w:marBottom w:val="0"/>
      <w:divBdr>
        <w:top w:val="none" w:sz="0" w:space="0" w:color="auto"/>
        <w:left w:val="none" w:sz="0" w:space="0" w:color="auto"/>
        <w:bottom w:val="none" w:sz="0" w:space="0" w:color="auto"/>
        <w:right w:val="none" w:sz="0" w:space="0" w:color="auto"/>
      </w:divBdr>
    </w:div>
    <w:div w:id="1690713028">
      <w:bodyDiv w:val="1"/>
      <w:marLeft w:val="0"/>
      <w:marRight w:val="0"/>
      <w:marTop w:val="0"/>
      <w:marBottom w:val="0"/>
      <w:divBdr>
        <w:top w:val="none" w:sz="0" w:space="0" w:color="auto"/>
        <w:left w:val="none" w:sz="0" w:space="0" w:color="auto"/>
        <w:bottom w:val="none" w:sz="0" w:space="0" w:color="auto"/>
        <w:right w:val="none" w:sz="0" w:space="0" w:color="auto"/>
      </w:divBdr>
    </w:div>
    <w:div w:id="1740592069">
      <w:bodyDiv w:val="1"/>
      <w:marLeft w:val="0"/>
      <w:marRight w:val="0"/>
      <w:marTop w:val="0"/>
      <w:marBottom w:val="0"/>
      <w:divBdr>
        <w:top w:val="none" w:sz="0" w:space="0" w:color="auto"/>
        <w:left w:val="none" w:sz="0" w:space="0" w:color="auto"/>
        <w:bottom w:val="none" w:sz="0" w:space="0" w:color="auto"/>
        <w:right w:val="none" w:sz="0" w:space="0" w:color="auto"/>
      </w:divBdr>
      <w:divsChild>
        <w:div w:id="213322099">
          <w:marLeft w:val="0"/>
          <w:marRight w:val="0"/>
          <w:marTop w:val="0"/>
          <w:marBottom w:val="0"/>
          <w:divBdr>
            <w:top w:val="none" w:sz="0" w:space="0" w:color="auto"/>
            <w:left w:val="none" w:sz="0" w:space="0" w:color="auto"/>
            <w:bottom w:val="none" w:sz="0" w:space="0" w:color="auto"/>
            <w:right w:val="none" w:sz="0" w:space="0" w:color="auto"/>
          </w:divBdr>
        </w:div>
        <w:div w:id="476533374">
          <w:marLeft w:val="0"/>
          <w:marRight w:val="0"/>
          <w:marTop w:val="0"/>
          <w:marBottom w:val="0"/>
          <w:divBdr>
            <w:top w:val="none" w:sz="0" w:space="0" w:color="auto"/>
            <w:left w:val="none" w:sz="0" w:space="0" w:color="auto"/>
            <w:bottom w:val="none" w:sz="0" w:space="0" w:color="auto"/>
            <w:right w:val="none" w:sz="0" w:space="0" w:color="auto"/>
          </w:divBdr>
        </w:div>
        <w:div w:id="1088817860">
          <w:marLeft w:val="0"/>
          <w:marRight w:val="0"/>
          <w:marTop w:val="0"/>
          <w:marBottom w:val="0"/>
          <w:divBdr>
            <w:top w:val="none" w:sz="0" w:space="0" w:color="auto"/>
            <w:left w:val="none" w:sz="0" w:space="0" w:color="auto"/>
            <w:bottom w:val="none" w:sz="0" w:space="0" w:color="auto"/>
            <w:right w:val="none" w:sz="0" w:space="0" w:color="auto"/>
          </w:divBdr>
        </w:div>
      </w:divsChild>
    </w:div>
    <w:div w:id="1758672212">
      <w:bodyDiv w:val="1"/>
      <w:marLeft w:val="0"/>
      <w:marRight w:val="0"/>
      <w:marTop w:val="0"/>
      <w:marBottom w:val="0"/>
      <w:divBdr>
        <w:top w:val="none" w:sz="0" w:space="0" w:color="auto"/>
        <w:left w:val="none" w:sz="0" w:space="0" w:color="auto"/>
        <w:bottom w:val="none" w:sz="0" w:space="0" w:color="auto"/>
        <w:right w:val="none" w:sz="0" w:space="0" w:color="auto"/>
      </w:divBdr>
    </w:div>
    <w:div w:id="1772506706">
      <w:bodyDiv w:val="1"/>
      <w:marLeft w:val="0"/>
      <w:marRight w:val="0"/>
      <w:marTop w:val="0"/>
      <w:marBottom w:val="0"/>
      <w:divBdr>
        <w:top w:val="none" w:sz="0" w:space="0" w:color="auto"/>
        <w:left w:val="none" w:sz="0" w:space="0" w:color="auto"/>
        <w:bottom w:val="none" w:sz="0" w:space="0" w:color="auto"/>
        <w:right w:val="none" w:sz="0" w:space="0" w:color="auto"/>
      </w:divBdr>
    </w:div>
    <w:div w:id="1909146940">
      <w:bodyDiv w:val="1"/>
      <w:marLeft w:val="0"/>
      <w:marRight w:val="0"/>
      <w:marTop w:val="0"/>
      <w:marBottom w:val="0"/>
      <w:divBdr>
        <w:top w:val="none" w:sz="0" w:space="0" w:color="auto"/>
        <w:left w:val="none" w:sz="0" w:space="0" w:color="auto"/>
        <w:bottom w:val="none" w:sz="0" w:space="0" w:color="auto"/>
        <w:right w:val="none" w:sz="0" w:space="0" w:color="auto"/>
      </w:divBdr>
      <w:divsChild>
        <w:div w:id="303462467">
          <w:marLeft w:val="720"/>
          <w:marRight w:val="0"/>
          <w:marTop w:val="200"/>
          <w:marBottom w:val="0"/>
          <w:divBdr>
            <w:top w:val="none" w:sz="0" w:space="0" w:color="auto"/>
            <w:left w:val="none" w:sz="0" w:space="0" w:color="auto"/>
            <w:bottom w:val="none" w:sz="0" w:space="0" w:color="auto"/>
            <w:right w:val="none" w:sz="0" w:space="0" w:color="auto"/>
          </w:divBdr>
        </w:div>
        <w:div w:id="382798167">
          <w:marLeft w:val="720"/>
          <w:marRight w:val="0"/>
          <w:marTop w:val="200"/>
          <w:marBottom w:val="0"/>
          <w:divBdr>
            <w:top w:val="none" w:sz="0" w:space="0" w:color="auto"/>
            <w:left w:val="none" w:sz="0" w:space="0" w:color="auto"/>
            <w:bottom w:val="none" w:sz="0" w:space="0" w:color="auto"/>
            <w:right w:val="none" w:sz="0" w:space="0" w:color="auto"/>
          </w:divBdr>
        </w:div>
        <w:div w:id="1163008138">
          <w:marLeft w:val="720"/>
          <w:marRight w:val="0"/>
          <w:marTop w:val="200"/>
          <w:marBottom w:val="0"/>
          <w:divBdr>
            <w:top w:val="none" w:sz="0" w:space="0" w:color="auto"/>
            <w:left w:val="none" w:sz="0" w:space="0" w:color="auto"/>
            <w:bottom w:val="none" w:sz="0" w:space="0" w:color="auto"/>
            <w:right w:val="none" w:sz="0" w:space="0" w:color="auto"/>
          </w:divBdr>
        </w:div>
        <w:div w:id="1326323226">
          <w:marLeft w:val="720"/>
          <w:marRight w:val="0"/>
          <w:marTop w:val="200"/>
          <w:marBottom w:val="0"/>
          <w:divBdr>
            <w:top w:val="none" w:sz="0" w:space="0" w:color="auto"/>
            <w:left w:val="none" w:sz="0" w:space="0" w:color="auto"/>
            <w:bottom w:val="none" w:sz="0" w:space="0" w:color="auto"/>
            <w:right w:val="none" w:sz="0" w:space="0" w:color="auto"/>
          </w:divBdr>
        </w:div>
        <w:div w:id="1946186643">
          <w:marLeft w:val="720"/>
          <w:marRight w:val="0"/>
          <w:marTop w:val="200"/>
          <w:marBottom w:val="0"/>
          <w:divBdr>
            <w:top w:val="none" w:sz="0" w:space="0" w:color="auto"/>
            <w:left w:val="none" w:sz="0" w:space="0" w:color="auto"/>
            <w:bottom w:val="none" w:sz="0" w:space="0" w:color="auto"/>
            <w:right w:val="none" w:sz="0" w:space="0" w:color="auto"/>
          </w:divBdr>
        </w:div>
      </w:divsChild>
    </w:div>
    <w:div w:id="1943342003">
      <w:bodyDiv w:val="1"/>
      <w:marLeft w:val="0"/>
      <w:marRight w:val="0"/>
      <w:marTop w:val="0"/>
      <w:marBottom w:val="0"/>
      <w:divBdr>
        <w:top w:val="none" w:sz="0" w:space="0" w:color="auto"/>
        <w:left w:val="none" w:sz="0" w:space="0" w:color="auto"/>
        <w:bottom w:val="none" w:sz="0" w:space="0" w:color="auto"/>
        <w:right w:val="none" w:sz="0" w:space="0" w:color="auto"/>
      </w:divBdr>
      <w:divsChild>
        <w:div w:id="392046780">
          <w:marLeft w:val="720"/>
          <w:marRight w:val="0"/>
          <w:marTop w:val="200"/>
          <w:marBottom w:val="0"/>
          <w:divBdr>
            <w:top w:val="none" w:sz="0" w:space="0" w:color="auto"/>
            <w:left w:val="none" w:sz="0" w:space="0" w:color="auto"/>
            <w:bottom w:val="none" w:sz="0" w:space="0" w:color="auto"/>
            <w:right w:val="none" w:sz="0" w:space="0" w:color="auto"/>
          </w:divBdr>
        </w:div>
        <w:div w:id="636953988">
          <w:marLeft w:val="720"/>
          <w:marRight w:val="0"/>
          <w:marTop w:val="200"/>
          <w:marBottom w:val="0"/>
          <w:divBdr>
            <w:top w:val="none" w:sz="0" w:space="0" w:color="auto"/>
            <w:left w:val="none" w:sz="0" w:space="0" w:color="auto"/>
            <w:bottom w:val="none" w:sz="0" w:space="0" w:color="auto"/>
            <w:right w:val="none" w:sz="0" w:space="0" w:color="auto"/>
          </w:divBdr>
        </w:div>
        <w:div w:id="1041780818">
          <w:marLeft w:val="720"/>
          <w:marRight w:val="0"/>
          <w:marTop w:val="200"/>
          <w:marBottom w:val="0"/>
          <w:divBdr>
            <w:top w:val="none" w:sz="0" w:space="0" w:color="auto"/>
            <w:left w:val="none" w:sz="0" w:space="0" w:color="auto"/>
            <w:bottom w:val="none" w:sz="0" w:space="0" w:color="auto"/>
            <w:right w:val="none" w:sz="0" w:space="0" w:color="auto"/>
          </w:divBdr>
        </w:div>
        <w:div w:id="1075860322">
          <w:marLeft w:val="720"/>
          <w:marRight w:val="0"/>
          <w:marTop w:val="200"/>
          <w:marBottom w:val="0"/>
          <w:divBdr>
            <w:top w:val="none" w:sz="0" w:space="0" w:color="auto"/>
            <w:left w:val="none" w:sz="0" w:space="0" w:color="auto"/>
            <w:bottom w:val="none" w:sz="0" w:space="0" w:color="auto"/>
            <w:right w:val="none" w:sz="0" w:space="0" w:color="auto"/>
          </w:divBdr>
        </w:div>
        <w:div w:id="2029208694">
          <w:marLeft w:val="720"/>
          <w:marRight w:val="0"/>
          <w:marTop w:val="200"/>
          <w:marBottom w:val="0"/>
          <w:divBdr>
            <w:top w:val="none" w:sz="0" w:space="0" w:color="auto"/>
            <w:left w:val="none" w:sz="0" w:space="0" w:color="auto"/>
            <w:bottom w:val="none" w:sz="0" w:space="0" w:color="auto"/>
            <w:right w:val="none" w:sz="0" w:space="0" w:color="auto"/>
          </w:divBdr>
        </w:div>
      </w:divsChild>
    </w:div>
    <w:div w:id="1944260791">
      <w:bodyDiv w:val="1"/>
      <w:marLeft w:val="0"/>
      <w:marRight w:val="0"/>
      <w:marTop w:val="0"/>
      <w:marBottom w:val="0"/>
      <w:divBdr>
        <w:top w:val="none" w:sz="0" w:space="0" w:color="auto"/>
        <w:left w:val="none" w:sz="0" w:space="0" w:color="auto"/>
        <w:bottom w:val="none" w:sz="0" w:space="0" w:color="auto"/>
        <w:right w:val="none" w:sz="0" w:space="0" w:color="auto"/>
      </w:divBdr>
    </w:div>
    <w:div w:id="2055959660">
      <w:bodyDiv w:val="1"/>
      <w:marLeft w:val="0"/>
      <w:marRight w:val="0"/>
      <w:marTop w:val="0"/>
      <w:marBottom w:val="0"/>
      <w:divBdr>
        <w:top w:val="none" w:sz="0" w:space="0" w:color="auto"/>
        <w:left w:val="none" w:sz="0" w:space="0" w:color="auto"/>
        <w:bottom w:val="none" w:sz="0" w:space="0" w:color="auto"/>
        <w:right w:val="none" w:sz="0" w:space="0" w:color="auto"/>
      </w:divBdr>
    </w:div>
    <w:div w:id="2116250315">
      <w:bodyDiv w:val="1"/>
      <w:marLeft w:val="0"/>
      <w:marRight w:val="0"/>
      <w:marTop w:val="0"/>
      <w:marBottom w:val="0"/>
      <w:divBdr>
        <w:top w:val="none" w:sz="0" w:space="0" w:color="auto"/>
        <w:left w:val="none" w:sz="0" w:space="0" w:color="auto"/>
        <w:bottom w:val="none" w:sz="0" w:space="0" w:color="auto"/>
        <w:right w:val="none" w:sz="0" w:space="0" w:color="auto"/>
      </w:divBdr>
      <w:divsChild>
        <w:div w:id="1740177898">
          <w:marLeft w:val="0"/>
          <w:marRight w:val="0"/>
          <w:marTop w:val="0"/>
          <w:marBottom w:val="0"/>
          <w:divBdr>
            <w:top w:val="none" w:sz="0" w:space="0" w:color="auto"/>
            <w:left w:val="none" w:sz="0" w:space="0" w:color="auto"/>
            <w:bottom w:val="none" w:sz="0" w:space="0" w:color="auto"/>
            <w:right w:val="none" w:sz="0" w:space="0" w:color="auto"/>
          </w:divBdr>
        </w:div>
        <w:div w:id="1886873261">
          <w:marLeft w:val="0"/>
          <w:marRight w:val="0"/>
          <w:marTop w:val="0"/>
          <w:marBottom w:val="0"/>
          <w:divBdr>
            <w:top w:val="none" w:sz="0" w:space="0" w:color="auto"/>
            <w:left w:val="none" w:sz="0" w:space="0" w:color="auto"/>
            <w:bottom w:val="none" w:sz="0" w:space="0" w:color="auto"/>
            <w:right w:val="none" w:sz="0" w:space="0" w:color="auto"/>
          </w:divBdr>
        </w:div>
        <w:div w:id="1924098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tivelearnprimary.co.uk/planning" TargetMode="External"/><Relationship Id="rId21" Type="http://schemas.openxmlformats.org/officeDocument/2006/relationships/hyperlink" Target="https://www.activelearnprimary.co.uk/planning" TargetMode="External"/><Relationship Id="rId34" Type="http://schemas.openxmlformats.org/officeDocument/2006/relationships/hyperlink" Target="https://www.activelearnprimary.co.uk/planning" TargetMode="External"/><Relationship Id="rId42" Type="http://schemas.openxmlformats.org/officeDocument/2006/relationships/hyperlink" Target="https://www.activelearnprimary.co.uk/planning" TargetMode="External"/><Relationship Id="rId47" Type="http://schemas.openxmlformats.org/officeDocument/2006/relationships/hyperlink" Target="https://www.activelearnprimary.co.uk/planning" TargetMode="External"/><Relationship Id="rId50" Type="http://schemas.openxmlformats.org/officeDocument/2006/relationships/hyperlink" Target="https://www.activelearnprimary.co.uk/planning" TargetMode="External"/><Relationship Id="rId55" Type="http://schemas.openxmlformats.org/officeDocument/2006/relationships/hyperlink" Target="https://www.activelearnprimary.co.uk/planning"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ctivelearnprimary.co.uk/planning" TargetMode="External"/><Relationship Id="rId29" Type="http://schemas.openxmlformats.org/officeDocument/2006/relationships/hyperlink" Target="https://www.activelearnprimary.co.uk/planning" TargetMode="External"/><Relationship Id="rId11" Type="http://schemas.openxmlformats.org/officeDocument/2006/relationships/hyperlink" Target="https://www.activelearnprimary.co.uk/planning" TargetMode="External"/><Relationship Id="rId24" Type="http://schemas.openxmlformats.org/officeDocument/2006/relationships/hyperlink" Target="https://www.activelearnprimary.co.uk/planning" TargetMode="External"/><Relationship Id="rId32" Type="http://schemas.openxmlformats.org/officeDocument/2006/relationships/hyperlink" Target="https://www.activelearnprimary.co.uk/planning" TargetMode="External"/><Relationship Id="rId37" Type="http://schemas.openxmlformats.org/officeDocument/2006/relationships/hyperlink" Target="https://www.activelearnprimary.co.uk/planning" TargetMode="External"/><Relationship Id="rId40" Type="http://schemas.openxmlformats.org/officeDocument/2006/relationships/hyperlink" Target="https://www.activelearnprimary.co.uk/planning" TargetMode="External"/><Relationship Id="rId45" Type="http://schemas.openxmlformats.org/officeDocument/2006/relationships/hyperlink" Target="https://www.activelearnprimary.co.uk/planning" TargetMode="External"/><Relationship Id="rId53" Type="http://schemas.openxmlformats.org/officeDocument/2006/relationships/hyperlink" Target="https://www.activelearnprimary.co.uk/planning" TargetMode="External"/><Relationship Id="rId58" Type="http://schemas.openxmlformats.org/officeDocument/2006/relationships/hyperlink" Target="https://www.activelearnprimary.co.uk/planning" TargetMode="External"/><Relationship Id="rId66"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activelearnprimary.co.uk/planning" TargetMode="External"/><Relationship Id="rId14" Type="http://schemas.openxmlformats.org/officeDocument/2006/relationships/hyperlink" Target="https://www.activelearnprimary.co.uk/planning" TargetMode="External"/><Relationship Id="rId22" Type="http://schemas.openxmlformats.org/officeDocument/2006/relationships/hyperlink" Target="https://www.activelearnprimary.co.uk/planning" TargetMode="External"/><Relationship Id="rId27" Type="http://schemas.openxmlformats.org/officeDocument/2006/relationships/hyperlink" Target="https://www.activelearnprimary.co.uk/planning" TargetMode="External"/><Relationship Id="rId30" Type="http://schemas.openxmlformats.org/officeDocument/2006/relationships/hyperlink" Target="https://www.activelearnprimary.co.uk/planning" TargetMode="External"/><Relationship Id="rId35" Type="http://schemas.openxmlformats.org/officeDocument/2006/relationships/hyperlink" Target="https://www.activelearnprimary.co.uk/planning" TargetMode="External"/><Relationship Id="rId43" Type="http://schemas.openxmlformats.org/officeDocument/2006/relationships/hyperlink" Target="https://www.activelearnprimary.co.uk/planning" TargetMode="External"/><Relationship Id="rId48" Type="http://schemas.openxmlformats.org/officeDocument/2006/relationships/hyperlink" Target="https://www.activelearnprimary.co.uk/planning" TargetMode="External"/><Relationship Id="rId56" Type="http://schemas.openxmlformats.org/officeDocument/2006/relationships/hyperlink" Target="https://www.activelearnprimary.co.uk/planning"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activelearnprimary.co.uk/planning" TargetMode="External"/><Relationship Id="rId3" Type="http://schemas.openxmlformats.org/officeDocument/2006/relationships/customXml" Target="../customXml/item3.xml"/><Relationship Id="rId12" Type="http://schemas.openxmlformats.org/officeDocument/2006/relationships/hyperlink" Target="https://www.activelearnprimary.co.uk/planning" TargetMode="External"/><Relationship Id="rId17" Type="http://schemas.openxmlformats.org/officeDocument/2006/relationships/hyperlink" Target="https://www.activelearnprimary.co.uk/planning" TargetMode="External"/><Relationship Id="rId25" Type="http://schemas.openxmlformats.org/officeDocument/2006/relationships/hyperlink" Target="https://www.activelearnprimary.co.uk/planning" TargetMode="External"/><Relationship Id="rId33" Type="http://schemas.openxmlformats.org/officeDocument/2006/relationships/hyperlink" Target="https://www.activelearnprimary.co.uk/planning" TargetMode="External"/><Relationship Id="rId38" Type="http://schemas.openxmlformats.org/officeDocument/2006/relationships/hyperlink" Target="https://www.activelearnprimary.co.uk/planning" TargetMode="External"/><Relationship Id="rId46" Type="http://schemas.openxmlformats.org/officeDocument/2006/relationships/hyperlink" Target="https://www.activelearnprimary.co.uk/planning" TargetMode="External"/><Relationship Id="rId59" Type="http://schemas.openxmlformats.org/officeDocument/2006/relationships/hyperlink" Target="https://www.activelearnprimary.co.uk/planning" TargetMode="External"/><Relationship Id="rId67" Type="http://schemas.openxmlformats.org/officeDocument/2006/relationships/fontTable" Target="fontTable.xml"/><Relationship Id="rId20" Type="http://schemas.openxmlformats.org/officeDocument/2006/relationships/hyperlink" Target="https://www.activelearnprimary.co.uk/planning" TargetMode="External"/><Relationship Id="rId41" Type="http://schemas.openxmlformats.org/officeDocument/2006/relationships/hyperlink" Target="https://www.activelearnprimary.co.uk/planning" TargetMode="External"/><Relationship Id="rId54" Type="http://schemas.openxmlformats.org/officeDocument/2006/relationships/hyperlink" Target="https://www.activelearnprimary.co.uk/planning"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ctivelearnprimary.co.uk/planning" TargetMode="External"/><Relationship Id="rId23" Type="http://schemas.openxmlformats.org/officeDocument/2006/relationships/hyperlink" Target="https://www.activelearnprimary.co.uk/planning" TargetMode="External"/><Relationship Id="rId28" Type="http://schemas.openxmlformats.org/officeDocument/2006/relationships/hyperlink" Target="https://www.activelearnprimary.co.uk/planning" TargetMode="External"/><Relationship Id="rId36" Type="http://schemas.openxmlformats.org/officeDocument/2006/relationships/hyperlink" Target="https://www.activelearnprimary.co.uk/planning" TargetMode="External"/><Relationship Id="rId49" Type="http://schemas.openxmlformats.org/officeDocument/2006/relationships/hyperlink" Target="https://www.activelearnprimary.co.uk/planning" TargetMode="External"/><Relationship Id="rId57" Type="http://schemas.openxmlformats.org/officeDocument/2006/relationships/hyperlink" Target="https://www.activelearnprimary.co.uk/planning" TargetMode="External"/><Relationship Id="rId10" Type="http://schemas.openxmlformats.org/officeDocument/2006/relationships/endnotes" Target="endnotes.xml"/><Relationship Id="rId31" Type="http://schemas.openxmlformats.org/officeDocument/2006/relationships/hyperlink" Target="https://www.activelearnprimary.co.uk/planning" TargetMode="External"/><Relationship Id="rId44" Type="http://schemas.openxmlformats.org/officeDocument/2006/relationships/hyperlink" Target="https://www.activelearnprimary.co.uk/planning" TargetMode="External"/><Relationship Id="rId52" Type="http://schemas.openxmlformats.org/officeDocument/2006/relationships/hyperlink" Target="https://www.activelearnprimary.co.uk/planning" TargetMode="External"/><Relationship Id="rId60" Type="http://schemas.openxmlformats.org/officeDocument/2006/relationships/hyperlink" Target="https://www.activelearnprimary.co.uk/planning"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activelearnprimary.co.uk/planning" TargetMode="External"/><Relationship Id="rId18" Type="http://schemas.openxmlformats.org/officeDocument/2006/relationships/hyperlink" Target="https://www.activelearnprimary.co.uk/planning" TargetMode="External"/><Relationship Id="rId39" Type="http://schemas.openxmlformats.org/officeDocument/2006/relationships/hyperlink" Target="http://www.gov.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33eba6-0c01-4473-86ed-edf833d3ac8f">
      <Terms xmlns="http://schemas.microsoft.com/office/infopath/2007/PartnerControls"/>
    </lcf76f155ced4ddcb4097134ff3c332f>
    <TaxCatchAll xmlns="83d9ddb6-4f63-42da-b469-6378bedc64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324320BA0CE54A980154A6C0D5A146" ma:contentTypeVersion="18" ma:contentTypeDescription="Create a new document." ma:contentTypeScope="" ma:versionID="6e16c4c05d531ddcfeff781b82d7b8c9">
  <xsd:schema xmlns:xsd="http://www.w3.org/2001/XMLSchema" xmlns:xs="http://www.w3.org/2001/XMLSchema" xmlns:p="http://schemas.microsoft.com/office/2006/metadata/properties" xmlns:ns2="b633eba6-0c01-4473-86ed-edf833d3ac8f" xmlns:ns3="83d9ddb6-4f63-42da-b469-6378bedc6469" targetNamespace="http://schemas.microsoft.com/office/2006/metadata/properties" ma:root="true" ma:fieldsID="579c0eb29783a8e19747fe54f8143136" ns2:_="" ns3:_="">
    <xsd:import namespace="b633eba6-0c01-4473-86ed-edf833d3ac8f"/>
    <xsd:import namespace="83d9ddb6-4f63-42da-b469-6378bedc64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33eba6-0c01-4473-86ed-edf833d3a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d9ddb6-4f63-42da-b469-6378bedc646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591a7ce-40e0-4a9a-a0e1-a2e8b7763d15}" ma:internalName="TaxCatchAll" ma:showField="CatchAllData" ma:web="83d9ddb6-4f63-42da-b469-6378bedc64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6AB56-F8C8-4035-9333-5C4F6E1E46E8}">
  <ds:schemaRefs>
    <ds:schemaRef ds:uri="http://www.w3.org/XML/1998/namespace"/>
    <ds:schemaRef ds:uri="http://schemas.microsoft.com/office/infopath/2007/PartnerControls"/>
    <ds:schemaRef ds:uri="http://schemas.microsoft.com/office/2006/documentManagement/types"/>
    <ds:schemaRef ds:uri="83d9ddb6-4f63-42da-b469-6378bedc6469"/>
    <ds:schemaRef ds:uri="http://purl.org/dc/terms/"/>
    <ds:schemaRef ds:uri="http://schemas.openxmlformats.org/package/2006/metadata/core-properties"/>
    <ds:schemaRef ds:uri="http://purl.org/dc/dcmitype/"/>
    <ds:schemaRef ds:uri="b633eba6-0c01-4473-86ed-edf833d3ac8f"/>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71E5EF5-6BDE-43FB-8415-2B5ED8BCC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33eba6-0c01-4473-86ed-edf833d3ac8f"/>
    <ds:schemaRef ds:uri="83d9ddb6-4f63-42da-b469-6378bedc6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32C63A-24D4-4A6E-AA7F-24AC52B362AF}">
  <ds:schemaRefs>
    <ds:schemaRef ds:uri="http://schemas.microsoft.com/sharepoint/v3/contenttype/forms"/>
  </ds:schemaRefs>
</ds:datastoreItem>
</file>

<file path=customXml/itemProps4.xml><?xml version="1.0" encoding="utf-8"?>
<ds:datastoreItem xmlns:ds="http://schemas.openxmlformats.org/officeDocument/2006/customXml" ds:itemID="{8CB4AF4F-7E62-4999-8D8D-22331AC3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2024-12-19T10:26:00Z</dcterms:created>
  <dcterms:modified xsi:type="dcterms:W3CDTF">2024-12-19T10:26:00Z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0x010100FF324320BA0CE54A980154A6C0D5A146</vt:lpwstr>
  </property>
</Properties>
</file>