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A444DA" w:rsidRDefault="003C72CD" w:rsidP="000D1810">
            <w:pPr>
              <w:jc w:val="center"/>
              <w:rPr>
                <w:rFonts w:ascii="Arial" w:hAnsi="Arial" w:cs="Arial"/>
                <w:sz w:val="24"/>
                <w:u w:val="single"/>
              </w:rPr>
            </w:pPr>
            <w:bookmarkStart w:id="0" w:name="_GoBack" w:colFirst="1" w:colLast="1"/>
            <w:r w:rsidRPr="00CD3327">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Literacy</w:t>
            </w:r>
          </w:p>
          <w:p w:rsidR="00A444DA" w:rsidRDefault="00A444DA" w:rsidP="00A444DA">
            <w:pPr>
              <w:rPr>
                <w:rFonts w:ascii="Arial" w:hAnsi="Arial" w:cs="Arial"/>
                <w:sz w:val="24"/>
              </w:rPr>
            </w:pPr>
          </w:p>
          <w:p w:rsidR="000D1810" w:rsidRDefault="000D1810" w:rsidP="00A444DA">
            <w:pPr>
              <w:rPr>
                <w:rFonts w:ascii="Arial" w:hAnsi="Arial" w:cs="Arial"/>
                <w:sz w:val="24"/>
              </w:rPr>
            </w:pPr>
          </w:p>
          <w:p w:rsidR="00A444DA" w:rsidRPr="00A444DA" w:rsidRDefault="00A444DA" w:rsidP="00760FC0">
            <w:pPr>
              <w:rPr>
                <w:rFonts w:ascii="Arial" w:hAnsi="Arial" w:cs="Arial"/>
                <w:sz w:val="24"/>
              </w:rPr>
            </w:pPr>
            <w:r>
              <w:rPr>
                <w:rFonts w:ascii="Arial" w:hAnsi="Arial" w:cs="Arial"/>
                <w:sz w:val="24"/>
              </w:rPr>
              <w:t xml:space="preserve">This half term </w:t>
            </w:r>
            <w:r w:rsidR="00773F43">
              <w:rPr>
                <w:rFonts w:ascii="Arial" w:hAnsi="Arial" w:cs="Arial"/>
                <w:sz w:val="24"/>
              </w:rPr>
              <w:t xml:space="preserve">we will be continuing to learn </w:t>
            </w:r>
            <w:r w:rsidR="00760FC0">
              <w:rPr>
                <w:rFonts w:ascii="Arial" w:hAnsi="Arial" w:cs="Arial"/>
                <w:sz w:val="24"/>
              </w:rPr>
              <w:t xml:space="preserve">recap </w:t>
            </w:r>
            <w:r w:rsidR="00773F43">
              <w:rPr>
                <w:rFonts w:ascii="Arial" w:hAnsi="Arial" w:cs="Arial"/>
                <w:sz w:val="24"/>
              </w:rPr>
              <w:t>our</w:t>
            </w:r>
            <w:r>
              <w:rPr>
                <w:rFonts w:ascii="Arial" w:hAnsi="Arial" w:cs="Arial"/>
                <w:sz w:val="24"/>
              </w:rPr>
              <w:t xml:space="preserve"> Phase 2</w:t>
            </w:r>
            <w:r w:rsidR="00773F43">
              <w:rPr>
                <w:rFonts w:ascii="Arial" w:hAnsi="Arial" w:cs="Arial"/>
                <w:sz w:val="24"/>
              </w:rPr>
              <w:t xml:space="preserve"> </w:t>
            </w:r>
            <w:proofErr w:type="gramStart"/>
            <w:r w:rsidR="00773F43">
              <w:rPr>
                <w:rFonts w:ascii="Arial" w:hAnsi="Arial" w:cs="Arial"/>
                <w:sz w:val="24"/>
              </w:rPr>
              <w:t>sounds ;</w:t>
            </w:r>
            <w:proofErr w:type="gramEnd"/>
            <w:r w:rsidR="00773F43">
              <w:rPr>
                <w:rFonts w:ascii="Arial" w:hAnsi="Arial" w:cs="Arial"/>
                <w:sz w:val="24"/>
              </w:rPr>
              <w:t xml:space="preserve"> b, h, l, </w:t>
            </w:r>
            <w:proofErr w:type="spellStart"/>
            <w:r w:rsidR="00773F43">
              <w:rPr>
                <w:rFonts w:ascii="Arial" w:hAnsi="Arial" w:cs="Arial"/>
                <w:sz w:val="24"/>
              </w:rPr>
              <w:t>ll</w:t>
            </w:r>
            <w:proofErr w:type="spellEnd"/>
            <w:r w:rsidR="00773F43">
              <w:rPr>
                <w:rFonts w:ascii="Arial" w:hAnsi="Arial" w:cs="Arial"/>
                <w:sz w:val="24"/>
              </w:rPr>
              <w:t xml:space="preserve">, </w:t>
            </w:r>
            <w:proofErr w:type="spellStart"/>
            <w:r w:rsidR="00773F43">
              <w:rPr>
                <w:rFonts w:ascii="Arial" w:hAnsi="Arial" w:cs="Arial"/>
                <w:sz w:val="24"/>
              </w:rPr>
              <w:t>f,ff,and</w:t>
            </w:r>
            <w:proofErr w:type="spellEnd"/>
            <w:r w:rsidR="00773F43">
              <w:rPr>
                <w:rFonts w:ascii="Arial" w:hAnsi="Arial" w:cs="Arial"/>
                <w:sz w:val="24"/>
              </w:rPr>
              <w:t xml:space="preserve"> ss.</w:t>
            </w:r>
            <w:r>
              <w:rPr>
                <w:rFonts w:ascii="Arial" w:hAnsi="Arial" w:cs="Arial"/>
                <w:sz w:val="24"/>
              </w:rPr>
              <w:t xml:space="preserve"> The children will get to know how to pronounce the sound, find it within words and how to write each letter correctly. </w:t>
            </w:r>
            <w:r w:rsidR="00760FC0">
              <w:rPr>
                <w:rFonts w:ascii="Arial" w:hAnsi="Arial" w:cs="Arial"/>
                <w:sz w:val="24"/>
              </w:rPr>
              <w:t>We will then begin the start of our Phase 3 sounds: J</w:t>
            </w:r>
            <w:proofErr w:type="gramStart"/>
            <w:r w:rsidR="00760FC0">
              <w:rPr>
                <w:rFonts w:ascii="Arial" w:hAnsi="Arial" w:cs="Arial"/>
                <w:sz w:val="24"/>
              </w:rPr>
              <w:t>,V,Y,W</w:t>
            </w:r>
            <w:proofErr w:type="gramEnd"/>
            <w:r w:rsidR="00760FC0">
              <w:rPr>
                <w:rFonts w:ascii="Arial" w:hAnsi="Arial" w:cs="Arial"/>
                <w:sz w:val="24"/>
              </w:rPr>
              <w:t>, X and introducing more digraphs.</w:t>
            </w:r>
          </w:p>
        </w:tc>
        <w:tc>
          <w:tcPr>
            <w:tcW w:w="4838" w:type="dxa"/>
          </w:tcPr>
          <w:p w:rsidR="00A444DA" w:rsidRDefault="003C72CD" w:rsidP="000D1810">
            <w:pPr>
              <w:jc w:val="center"/>
              <w:rPr>
                <w:rFonts w:ascii="Arial" w:hAnsi="Arial" w:cs="Arial"/>
                <w:sz w:val="24"/>
                <w:u w:val="single"/>
              </w:rPr>
            </w:pPr>
            <w:r w:rsidRPr="00CD3327">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CD3327">
              <w:rPr>
                <w:rFonts w:ascii="Arial" w:hAnsi="Arial" w:cs="Arial"/>
                <w:sz w:val="24"/>
                <w:u w:val="single"/>
              </w:rPr>
              <w:t>Maths</w:t>
            </w:r>
          </w:p>
          <w:p w:rsidR="00A444DA" w:rsidRDefault="00A444DA" w:rsidP="00A444DA">
            <w:pPr>
              <w:rPr>
                <w:rFonts w:ascii="Arial" w:hAnsi="Arial" w:cs="Arial"/>
                <w:sz w:val="24"/>
              </w:rPr>
            </w:pPr>
          </w:p>
          <w:p w:rsidR="00A444DA" w:rsidRDefault="00A444DA" w:rsidP="00A444DA">
            <w:pPr>
              <w:rPr>
                <w:rFonts w:ascii="Arial" w:hAnsi="Arial" w:cs="Arial"/>
                <w:sz w:val="24"/>
              </w:rPr>
            </w:pPr>
          </w:p>
          <w:p w:rsidR="000D1810" w:rsidRPr="00A444DA" w:rsidRDefault="00A444DA" w:rsidP="00773F43">
            <w:pPr>
              <w:rPr>
                <w:rFonts w:ascii="Arial" w:hAnsi="Arial" w:cs="Arial"/>
                <w:sz w:val="24"/>
              </w:rPr>
            </w:pPr>
            <w:r>
              <w:rPr>
                <w:rFonts w:ascii="Arial" w:hAnsi="Arial" w:cs="Arial"/>
                <w:sz w:val="24"/>
              </w:rPr>
              <w:t xml:space="preserve">This half term the children will be exploring </w:t>
            </w:r>
            <w:r w:rsidR="00773F43">
              <w:rPr>
                <w:rFonts w:ascii="Arial" w:hAnsi="Arial" w:cs="Arial"/>
                <w:sz w:val="24"/>
              </w:rPr>
              <w:t>circles and triangles, exploring numbers 1</w:t>
            </w:r>
            <w:proofErr w:type="gramStart"/>
            <w:r w:rsidR="00773F43">
              <w:rPr>
                <w:rFonts w:ascii="Arial" w:hAnsi="Arial" w:cs="Arial"/>
                <w:sz w:val="24"/>
              </w:rPr>
              <w:t>,2,3,4,5</w:t>
            </w:r>
            <w:proofErr w:type="gramEnd"/>
            <w:r w:rsidR="00773F43">
              <w:rPr>
                <w:rFonts w:ascii="Arial" w:hAnsi="Arial" w:cs="Arial"/>
                <w:sz w:val="24"/>
              </w:rPr>
              <w:t xml:space="preserve">- how we can make them in different ways and being able to quickly identify an amount by looking at it (subtilizing), finishing off the term with exploring shapes with 4 sides. </w:t>
            </w:r>
          </w:p>
        </w:tc>
        <w:tc>
          <w:tcPr>
            <w:tcW w:w="4839" w:type="dxa"/>
          </w:tcPr>
          <w:p w:rsidR="00B4019B" w:rsidRDefault="00760FC0" w:rsidP="000D1810">
            <w:pPr>
              <w:jc w:val="center"/>
              <w:rPr>
                <w:rFonts w:ascii="Arial" w:hAnsi="Arial" w:cs="Arial"/>
                <w:sz w:val="24"/>
                <w:u w:val="single"/>
              </w:rPr>
            </w:pPr>
            <w:r w:rsidRPr="00CD3327">
              <w:rPr>
                <w:noProof/>
                <w:lang w:eastAsia="en-GB"/>
              </w:rPr>
              <w:drawing>
                <wp:anchor distT="0" distB="0" distL="114300" distR="114300" simplePos="0" relativeHeight="251676672" behindDoc="0" locked="0" layoutInCell="1" allowOverlap="1">
                  <wp:simplePos x="0" y="0"/>
                  <wp:positionH relativeFrom="column">
                    <wp:posOffset>2444115</wp:posOffset>
                  </wp:positionH>
                  <wp:positionV relativeFrom="paragraph">
                    <wp:posOffset>27305</wp:posOffset>
                  </wp:positionV>
                  <wp:extent cx="523875" cy="551815"/>
                  <wp:effectExtent l="0" t="0" r="9525" b="635"/>
                  <wp:wrapSquare wrapText="bothSides"/>
                  <wp:docPr id="14" name="Picture 14" descr="Monochrome simple communication icon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chrome simple communication icon Royalty Free Vecto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846" t="6411" r="8588" b="11991"/>
                          <a:stretch/>
                        </pic:blipFill>
                        <pic:spPr bwMode="auto">
                          <a:xfrm>
                            <a:off x="0" y="0"/>
                            <a:ext cx="523875" cy="551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Communication and language</w:t>
            </w:r>
            <w:r w:rsidR="00CD3327" w:rsidRPr="00CD3327">
              <w:t xml:space="preserve"> </w:t>
            </w:r>
          </w:p>
          <w:p w:rsidR="00B4019B" w:rsidRDefault="00B4019B" w:rsidP="00B4019B">
            <w:pPr>
              <w:rPr>
                <w:rFonts w:ascii="Arial" w:hAnsi="Arial" w:cs="Arial"/>
                <w:sz w:val="24"/>
              </w:rPr>
            </w:pPr>
          </w:p>
          <w:p w:rsidR="00B4019B" w:rsidRPr="00B4019B" w:rsidRDefault="00B4019B" w:rsidP="00760FC0">
            <w:pPr>
              <w:pStyle w:val="TableParagraph"/>
              <w:tabs>
                <w:tab w:val="left" w:pos="467"/>
              </w:tabs>
              <w:spacing w:before="2" w:line="242" w:lineRule="auto"/>
              <w:ind w:left="0" w:right="259" w:firstLine="0"/>
              <w:rPr>
                <w:rFonts w:ascii="Arial" w:hAnsi="Arial" w:cs="Arial"/>
              </w:rPr>
            </w:pPr>
            <w:r w:rsidRPr="00B4019B">
              <w:rPr>
                <w:rFonts w:ascii="Arial" w:hAnsi="Arial" w:cs="Arial"/>
              </w:rPr>
              <w:t xml:space="preserve">This half term the children will </w:t>
            </w:r>
            <w:r w:rsidR="00196387">
              <w:rPr>
                <w:rFonts w:ascii="Arial" w:hAnsi="Arial" w:cs="Arial"/>
              </w:rPr>
              <w:t>look to a</w:t>
            </w:r>
            <w:r w:rsidR="00196387" w:rsidRPr="00196387">
              <w:rPr>
                <w:rFonts w:ascii="Arial" w:hAnsi="Arial" w:cs="Arial"/>
              </w:rPr>
              <w:t>rticulate their ideas and thoughts in well-formed sentences, describe events in detail, use talk to help work out problems and to organise thinking and activities, develop social phrases, such as ‘good morning’, and connect one idea or action to another using a range of connectives</w:t>
            </w:r>
          </w:p>
          <w:p w:rsidR="000D1810" w:rsidRPr="00B4019B" w:rsidRDefault="000D1810" w:rsidP="00B4019B">
            <w:pPr>
              <w:rPr>
                <w:rFonts w:ascii="Arial" w:hAnsi="Arial" w:cs="Arial"/>
                <w:sz w:val="24"/>
              </w:rPr>
            </w:pPr>
          </w:p>
        </w:tc>
      </w:tr>
      <w:tr w:rsidR="000D1810" w:rsidTr="000D1810">
        <w:trPr>
          <w:trHeight w:val="2848"/>
        </w:trPr>
        <w:tc>
          <w:tcPr>
            <w:tcW w:w="4838" w:type="dxa"/>
          </w:tcPr>
          <w:p w:rsidR="00B4019B" w:rsidRDefault="003C72CD" w:rsidP="000D1810">
            <w:pPr>
              <w:jc w:val="center"/>
              <w:rPr>
                <w:rFonts w:ascii="Arial" w:hAnsi="Arial" w:cs="Arial"/>
                <w:sz w:val="24"/>
                <w:u w:val="single"/>
              </w:rPr>
            </w:pPr>
            <w:r w:rsidRPr="00CD3327">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0"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2"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3" o:title="Om - Wikipedia"/>
                        <v:path arrowok="t"/>
                      </v:shape>
                      <w10:wrap type="through"/>
                    </v:group>
                  </w:pict>
                </mc:Fallback>
              </mc:AlternateContent>
            </w:r>
            <w:r w:rsidR="000D1810" w:rsidRPr="00CD3327">
              <w:rPr>
                <w:rFonts w:ascii="Arial" w:hAnsi="Arial" w:cs="Arial"/>
                <w:sz w:val="24"/>
                <w:u w:val="single"/>
              </w:rPr>
              <w:t>Religious Education</w:t>
            </w:r>
          </w:p>
          <w:p w:rsidR="00B4019B" w:rsidRDefault="00B4019B" w:rsidP="00B4019B">
            <w:pPr>
              <w:rPr>
                <w:rFonts w:ascii="Arial" w:hAnsi="Arial" w:cs="Arial"/>
                <w:sz w:val="24"/>
              </w:rPr>
            </w:pPr>
          </w:p>
          <w:p w:rsidR="00B4019B" w:rsidRDefault="00B4019B" w:rsidP="00B4019B">
            <w:pPr>
              <w:rPr>
                <w:rFonts w:ascii="Arial" w:hAnsi="Arial" w:cs="Arial"/>
                <w:sz w:val="24"/>
              </w:rPr>
            </w:pPr>
          </w:p>
          <w:p w:rsidR="000D1810" w:rsidRPr="00B4019B" w:rsidRDefault="00B4019B" w:rsidP="00760FC0">
            <w:pPr>
              <w:rPr>
                <w:rFonts w:ascii="Arial" w:hAnsi="Arial" w:cs="Arial"/>
                <w:sz w:val="24"/>
              </w:rPr>
            </w:pPr>
            <w:r>
              <w:rPr>
                <w:rFonts w:ascii="Arial" w:hAnsi="Arial" w:cs="Arial"/>
                <w:sz w:val="24"/>
              </w:rPr>
              <w:t xml:space="preserve">This half term we will be exploring </w:t>
            </w:r>
            <w:r w:rsidR="00196387">
              <w:rPr>
                <w:rFonts w:ascii="Arial" w:hAnsi="Arial" w:cs="Arial"/>
                <w:sz w:val="24"/>
              </w:rPr>
              <w:t>Special people- Why Jesus is special to Christians</w:t>
            </w:r>
            <w:r w:rsidR="001431C3">
              <w:rPr>
                <w:rFonts w:ascii="Arial" w:hAnsi="Arial" w:cs="Arial"/>
                <w:sz w:val="24"/>
              </w:rPr>
              <w:t xml:space="preserve">. </w:t>
            </w:r>
            <w:r w:rsidR="00760FC0" w:rsidRPr="00760FC0">
              <w:rPr>
                <w:rFonts w:ascii="Arial" w:hAnsi="Arial" w:cs="Arial"/>
                <w:sz w:val="24"/>
              </w:rPr>
              <w:t>share thei</w:t>
            </w:r>
            <w:r w:rsidR="00760FC0">
              <w:rPr>
                <w:rFonts w:ascii="Arial" w:hAnsi="Arial" w:cs="Arial"/>
                <w:sz w:val="24"/>
              </w:rPr>
              <w:t xml:space="preserve">r experiences of special people </w:t>
            </w:r>
            <w:r w:rsidR="00760FC0" w:rsidRPr="00760FC0">
              <w:rPr>
                <w:rFonts w:ascii="Arial" w:hAnsi="Arial" w:cs="Arial"/>
                <w:sz w:val="24"/>
              </w:rPr>
              <w:t xml:space="preserve">listen to </w:t>
            </w:r>
            <w:r w:rsidR="00760FC0">
              <w:rPr>
                <w:rFonts w:ascii="Arial" w:hAnsi="Arial" w:cs="Arial"/>
                <w:sz w:val="24"/>
              </w:rPr>
              <w:t xml:space="preserve">others and share their feelings, </w:t>
            </w:r>
            <w:r w:rsidR="00760FC0" w:rsidRPr="00760FC0">
              <w:rPr>
                <w:rFonts w:ascii="Arial" w:hAnsi="Arial" w:cs="Arial"/>
                <w:sz w:val="24"/>
              </w:rPr>
              <w:t>begin to re</w:t>
            </w:r>
            <w:r w:rsidR="00196387">
              <w:rPr>
                <w:rFonts w:ascii="Arial" w:hAnsi="Arial" w:cs="Arial"/>
                <w:sz w:val="24"/>
              </w:rPr>
              <w:t xml:space="preserve">cognise what special can mean, </w:t>
            </w:r>
            <w:r w:rsidR="00760FC0" w:rsidRPr="00760FC0">
              <w:rPr>
                <w:rFonts w:ascii="Arial" w:hAnsi="Arial" w:cs="Arial"/>
                <w:sz w:val="24"/>
              </w:rPr>
              <w:t>begin to recognise that</w:t>
            </w:r>
            <w:r w:rsidR="00196387">
              <w:rPr>
                <w:rFonts w:ascii="Arial" w:hAnsi="Arial" w:cs="Arial"/>
                <w:sz w:val="24"/>
              </w:rPr>
              <w:t xml:space="preserve"> Jesus is special to Christians, </w:t>
            </w:r>
            <w:r w:rsidR="00760FC0" w:rsidRPr="00760FC0">
              <w:rPr>
                <w:rFonts w:ascii="Arial" w:hAnsi="Arial" w:cs="Arial"/>
                <w:sz w:val="24"/>
              </w:rPr>
              <w:t>respond to the idea of Jesus being special.</w:t>
            </w:r>
          </w:p>
        </w:tc>
        <w:tc>
          <w:tcPr>
            <w:tcW w:w="4838" w:type="dxa"/>
          </w:tcPr>
          <w:p w:rsidR="00B4019B" w:rsidRDefault="000D1810" w:rsidP="00CD3327">
            <w:pPr>
              <w:jc w:val="center"/>
              <w:rPr>
                <w:rFonts w:ascii="Arial" w:hAnsi="Arial" w:cs="Arial"/>
                <w:sz w:val="24"/>
                <w:u w:val="single"/>
              </w:rPr>
            </w:pPr>
            <w:r w:rsidRPr="00CD3327">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00C522EA">
              <w:rPr>
                <w:rFonts w:ascii="Arial" w:hAnsi="Arial" w:cs="Arial"/>
                <w:sz w:val="24"/>
              </w:rPr>
              <w:t xml:space="preserve">  </w:t>
            </w:r>
            <w:r w:rsidR="00CD3327" w:rsidRPr="00CD3327">
              <w:rPr>
                <w:rFonts w:ascii="Arial" w:hAnsi="Arial" w:cs="Arial"/>
                <w:sz w:val="24"/>
              </w:rPr>
              <w:t xml:space="preserve">Personal, Social and Emotional Development </w:t>
            </w:r>
          </w:p>
          <w:p w:rsidR="00B4019B" w:rsidRDefault="00B4019B" w:rsidP="00B4019B">
            <w:pPr>
              <w:rPr>
                <w:rFonts w:ascii="Arial" w:hAnsi="Arial" w:cs="Arial"/>
                <w:sz w:val="24"/>
              </w:rPr>
            </w:pPr>
          </w:p>
          <w:p w:rsidR="00196387" w:rsidRPr="00B4019B" w:rsidRDefault="00196387" w:rsidP="00196387">
            <w:pPr>
              <w:pStyle w:val="TableParagraph"/>
              <w:tabs>
                <w:tab w:val="left" w:pos="467"/>
              </w:tabs>
              <w:spacing w:before="2" w:line="242" w:lineRule="auto"/>
              <w:ind w:left="0" w:right="259" w:firstLine="0"/>
              <w:rPr>
                <w:rFonts w:ascii="Arial" w:hAnsi="Arial" w:cs="Arial"/>
              </w:rPr>
            </w:pPr>
            <w:r w:rsidRPr="00B4019B">
              <w:rPr>
                <w:rFonts w:ascii="Arial" w:hAnsi="Arial" w:cs="Arial"/>
              </w:rPr>
              <w:t xml:space="preserve">This half term the children will </w:t>
            </w:r>
            <w:r>
              <w:rPr>
                <w:rFonts w:ascii="Arial" w:hAnsi="Arial" w:cs="Arial"/>
              </w:rPr>
              <w:t>b</w:t>
            </w:r>
            <w:r w:rsidRPr="00760FC0">
              <w:rPr>
                <w:rFonts w:ascii="Arial" w:hAnsi="Arial" w:cs="Arial"/>
              </w:rPr>
              <w:t>egin to show more resilience and perseverance in the face of challenge. Express their feelings, including appropriate assertiveness. Identify and moderate their own feelings. Start making links to the school’s zones of regulation.</w:t>
            </w:r>
          </w:p>
          <w:p w:rsidR="000D1810" w:rsidRPr="00B4019B" w:rsidRDefault="000D1810" w:rsidP="00210ACD">
            <w:pPr>
              <w:rPr>
                <w:rFonts w:ascii="Arial" w:hAnsi="Arial" w:cs="Arial"/>
                <w:sz w:val="24"/>
              </w:rPr>
            </w:pPr>
          </w:p>
        </w:tc>
        <w:tc>
          <w:tcPr>
            <w:tcW w:w="4839" w:type="dxa"/>
          </w:tcPr>
          <w:p w:rsidR="00B4019B" w:rsidRDefault="000D1810" w:rsidP="000D1810">
            <w:pPr>
              <w:jc w:val="center"/>
              <w:rPr>
                <w:rFonts w:ascii="Arial" w:hAnsi="Arial" w:cs="Arial"/>
                <w:sz w:val="24"/>
                <w:u w:val="single"/>
              </w:rPr>
            </w:pPr>
            <w:r w:rsidRPr="00CD3327">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 xml:space="preserve">Music </w:t>
            </w:r>
          </w:p>
          <w:p w:rsidR="00B4019B" w:rsidRDefault="00B4019B" w:rsidP="00B4019B">
            <w:pPr>
              <w:rPr>
                <w:rFonts w:ascii="Arial" w:hAnsi="Arial" w:cs="Arial"/>
                <w:sz w:val="24"/>
              </w:rPr>
            </w:pPr>
          </w:p>
          <w:p w:rsidR="00196387" w:rsidRPr="00B270DB" w:rsidRDefault="00B4019B" w:rsidP="00196387">
            <w:pPr>
              <w:pStyle w:val="NoSpacing"/>
              <w:jc w:val="both"/>
              <w:rPr>
                <w:rFonts w:ascii="Arial" w:hAnsi="Arial" w:cs="Arial"/>
                <w:sz w:val="20"/>
                <w:szCs w:val="20"/>
              </w:rPr>
            </w:pPr>
            <w:r>
              <w:rPr>
                <w:rFonts w:ascii="Arial" w:hAnsi="Arial" w:cs="Arial"/>
                <w:sz w:val="24"/>
              </w:rPr>
              <w:t>This half term the children wil</w:t>
            </w:r>
            <w:r w:rsidR="00196387">
              <w:rPr>
                <w:rFonts w:ascii="Arial" w:hAnsi="Arial" w:cs="Arial"/>
                <w:sz w:val="24"/>
              </w:rPr>
              <w:t xml:space="preserve">l </w:t>
            </w:r>
            <w:r w:rsidR="00196387" w:rsidRPr="00196387">
              <w:rPr>
                <w:rFonts w:ascii="Arial" w:hAnsi="Arial" w:cs="Arial"/>
                <w:sz w:val="24"/>
                <w:szCs w:val="20"/>
              </w:rPr>
              <w:t>Explore, investigate and use a range of sounds including body sounds, other sound makers and classroom percussion.  Begin to develop fine and gross motor control and accuracy with growing confidence</w:t>
            </w:r>
            <w:r w:rsidR="00196387">
              <w:rPr>
                <w:rFonts w:ascii="Arial" w:hAnsi="Arial" w:cs="Arial"/>
                <w:sz w:val="24"/>
                <w:szCs w:val="20"/>
              </w:rPr>
              <w:t>.</w:t>
            </w:r>
          </w:p>
          <w:p w:rsidR="00210ACD" w:rsidRPr="00210ACD" w:rsidRDefault="00210ACD" w:rsidP="00210ACD">
            <w:pPr>
              <w:pStyle w:val="NoSpacing"/>
              <w:rPr>
                <w:rFonts w:ascii="Arial" w:hAnsi="Arial" w:cs="Arial"/>
                <w:sz w:val="24"/>
              </w:rPr>
            </w:pPr>
          </w:p>
          <w:p w:rsidR="000D1810" w:rsidRPr="00B4019B" w:rsidRDefault="000D1810" w:rsidP="00B4019B">
            <w:pPr>
              <w:pStyle w:val="NoSpacing"/>
              <w:rPr>
                <w:rFonts w:ascii="Arial" w:hAnsi="Arial" w:cs="Arial"/>
                <w:sz w:val="20"/>
                <w:szCs w:val="20"/>
              </w:rPr>
            </w:pPr>
          </w:p>
        </w:tc>
      </w:tr>
      <w:tr w:rsidR="000D1810" w:rsidTr="000D1810">
        <w:trPr>
          <w:trHeight w:val="2848"/>
        </w:trPr>
        <w:tc>
          <w:tcPr>
            <w:tcW w:w="4838" w:type="dxa"/>
          </w:tcPr>
          <w:p w:rsidR="003E27F9" w:rsidRDefault="003C72CD" w:rsidP="000D1810">
            <w:pPr>
              <w:jc w:val="center"/>
              <w:rPr>
                <w:rFonts w:ascii="Arial" w:hAnsi="Arial" w:cs="Arial"/>
                <w:sz w:val="24"/>
                <w:u w:val="single"/>
              </w:rPr>
            </w:pPr>
            <w:r w:rsidRPr="00CD3327">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Expressive Arts and Design</w:t>
            </w:r>
          </w:p>
          <w:p w:rsidR="003E27F9" w:rsidRDefault="003E27F9" w:rsidP="003E27F9">
            <w:pPr>
              <w:rPr>
                <w:rFonts w:ascii="Arial" w:hAnsi="Arial" w:cs="Arial"/>
                <w:sz w:val="24"/>
              </w:rPr>
            </w:pPr>
          </w:p>
          <w:p w:rsidR="003E27F9" w:rsidRDefault="003E27F9" w:rsidP="003E27F9">
            <w:pPr>
              <w:pStyle w:val="TableParagraph"/>
              <w:tabs>
                <w:tab w:val="left" w:pos="467"/>
              </w:tabs>
              <w:spacing w:line="244" w:lineRule="auto"/>
              <w:ind w:right="146"/>
            </w:pPr>
            <w:r>
              <w:rPr>
                <w:rFonts w:ascii="Arial" w:hAnsi="Arial" w:cs="Arial"/>
                <w:sz w:val="24"/>
              </w:rPr>
              <w:t xml:space="preserve">This </w:t>
            </w:r>
            <w:r w:rsidRPr="003E27F9">
              <w:rPr>
                <w:rFonts w:ascii="Arial" w:hAnsi="Arial" w:cs="Arial"/>
                <w:sz w:val="24"/>
              </w:rPr>
              <w:t>is ha</w:t>
            </w:r>
            <w:r w:rsidR="00210ACD">
              <w:rPr>
                <w:rFonts w:ascii="Arial" w:hAnsi="Arial" w:cs="Arial"/>
                <w:sz w:val="24"/>
              </w:rPr>
              <w:t xml:space="preserve">lf term the children will learn to  </w:t>
            </w:r>
          </w:p>
          <w:p w:rsidR="000D1810" w:rsidRPr="003E27F9" w:rsidRDefault="00210ACD" w:rsidP="003E27F9">
            <w:pPr>
              <w:rPr>
                <w:rFonts w:ascii="Arial" w:hAnsi="Arial" w:cs="Arial"/>
                <w:sz w:val="24"/>
              </w:rPr>
            </w:pPr>
            <w:r w:rsidRPr="00210ACD">
              <w:rPr>
                <w:rFonts w:ascii="Arial" w:hAnsi="Arial" w:cs="Arial"/>
                <w:sz w:val="24"/>
              </w:rPr>
              <w:t xml:space="preserve">Remember and sing entire songs. Sing the pitch of a tone sung by another person (‘pitch match’). Sing the melodic shape (moving melody, such as up and down, </w:t>
            </w:r>
            <w:r>
              <w:rPr>
                <w:rFonts w:ascii="Arial" w:hAnsi="Arial" w:cs="Arial"/>
                <w:sz w:val="24"/>
              </w:rPr>
              <w:t>down and up) of familiar songs. Ready for our Nativity!!</w:t>
            </w:r>
          </w:p>
        </w:tc>
        <w:tc>
          <w:tcPr>
            <w:tcW w:w="4838" w:type="dxa"/>
          </w:tcPr>
          <w:p w:rsidR="003E27F9" w:rsidRDefault="000D1810" w:rsidP="00CD3327">
            <w:pPr>
              <w:jc w:val="center"/>
              <w:rPr>
                <w:rFonts w:ascii="Arial" w:hAnsi="Arial" w:cs="Arial"/>
                <w:sz w:val="24"/>
                <w:u w:val="single"/>
              </w:rPr>
            </w:pPr>
            <w:r w:rsidRPr="00CD3327">
              <w:rPr>
                <w:rFonts w:ascii="Arial" w:hAnsi="Arial" w:cs="Arial"/>
                <w:sz w:val="24"/>
                <w:u w:val="single"/>
              </w:rPr>
              <w:t xml:space="preserve">Physical </w:t>
            </w:r>
            <w:r w:rsidR="00CD3327" w:rsidRPr="00CD3327">
              <w:rPr>
                <w:rFonts w:ascii="Arial" w:hAnsi="Arial" w:cs="Arial"/>
                <w:sz w:val="24"/>
                <w:u w:val="single"/>
              </w:rPr>
              <w:t>Development</w:t>
            </w:r>
          </w:p>
          <w:p w:rsidR="003E27F9" w:rsidRDefault="003E27F9" w:rsidP="003E27F9">
            <w:pPr>
              <w:rPr>
                <w:rFonts w:ascii="Arial" w:hAnsi="Arial" w:cs="Arial"/>
                <w:sz w:val="24"/>
              </w:rPr>
            </w:pPr>
          </w:p>
          <w:p w:rsidR="000D1810" w:rsidRPr="003E27F9" w:rsidRDefault="003E27F9" w:rsidP="003E27F9">
            <w:pPr>
              <w:rPr>
                <w:rFonts w:ascii="Arial" w:hAnsi="Arial" w:cs="Arial"/>
                <w:sz w:val="24"/>
              </w:rPr>
            </w:pPr>
            <w:r>
              <w:rPr>
                <w:rFonts w:ascii="Arial" w:hAnsi="Arial" w:cs="Arial"/>
                <w:sz w:val="24"/>
              </w:rPr>
              <w:t xml:space="preserve">This half term we will </w:t>
            </w:r>
            <w:r w:rsidR="006B181F">
              <w:rPr>
                <w:rFonts w:ascii="Arial" w:hAnsi="Arial" w:cs="Arial"/>
                <w:sz w:val="24"/>
              </w:rPr>
              <w:t>be exploring one leg balances and developing our jumping and landing skills</w:t>
            </w:r>
            <w:r>
              <w:rPr>
                <w:rFonts w:ascii="Arial" w:hAnsi="Arial" w:cs="Arial"/>
                <w:sz w:val="24"/>
              </w:rPr>
              <w:t xml:space="preserve"> We will be using the theme</w:t>
            </w:r>
            <w:r w:rsidR="006B181F">
              <w:rPr>
                <w:rFonts w:ascii="Arial" w:hAnsi="Arial" w:cs="Arial"/>
                <w:sz w:val="24"/>
              </w:rPr>
              <w:t>s</w:t>
            </w:r>
            <w:r>
              <w:rPr>
                <w:rFonts w:ascii="Arial" w:hAnsi="Arial" w:cs="Arial"/>
                <w:sz w:val="24"/>
              </w:rPr>
              <w:t xml:space="preserve"> from Real PE of ‘</w:t>
            </w:r>
            <w:r w:rsidR="006B181F">
              <w:rPr>
                <w:rFonts w:ascii="Arial" w:hAnsi="Arial" w:cs="Arial"/>
                <w:sz w:val="24"/>
              </w:rPr>
              <w:t>pirate adventure and moon adventure</w:t>
            </w:r>
            <w:r>
              <w:rPr>
                <w:rFonts w:ascii="Arial" w:hAnsi="Arial" w:cs="Arial"/>
                <w:sz w:val="24"/>
              </w:rPr>
              <w:t>’ to help us think an</w:t>
            </w:r>
            <w:r w:rsidR="006B181F">
              <w:rPr>
                <w:rFonts w:ascii="Arial" w:hAnsi="Arial" w:cs="Arial"/>
                <w:sz w:val="24"/>
              </w:rPr>
              <w:t>d explore our fundamental movement skills</w:t>
            </w:r>
            <w:r>
              <w:rPr>
                <w:rFonts w:ascii="Arial" w:hAnsi="Arial" w:cs="Arial"/>
                <w:sz w:val="24"/>
              </w:rPr>
              <w:t xml:space="preserve">. </w:t>
            </w:r>
          </w:p>
        </w:tc>
        <w:tc>
          <w:tcPr>
            <w:tcW w:w="4839" w:type="dxa"/>
          </w:tcPr>
          <w:p w:rsidR="003E27F9" w:rsidRDefault="003C72CD" w:rsidP="00CD3327">
            <w:pPr>
              <w:jc w:val="center"/>
              <w:rPr>
                <w:rFonts w:ascii="Arial" w:hAnsi="Arial" w:cs="Arial"/>
                <w:sz w:val="24"/>
                <w:u w:val="single"/>
              </w:rPr>
            </w:pPr>
            <w:r w:rsidRPr="00CD3327">
              <w:rPr>
                <w:noProof/>
                <w:lang w:eastAsia="en-GB"/>
              </w:rPr>
              <w:drawing>
                <wp:anchor distT="0" distB="0" distL="114300" distR="114300" simplePos="0" relativeHeight="251671552" behindDoc="0" locked="0" layoutInCell="1" allowOverlap="1" wp14:anchorId="5BC8FBEB" wp14:editId="48754CA6">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9504" behindDoc="0" locked="0" layoutInCell="1" allowOverlap="1" wp14:anchorId="570A53D2" wp14:editId="423E7F1F">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Understanding the World</w:t>
            </w:r>
          </w:p>
          <w:p w:rsidR="003E27F9" w:rsidRDefault="003E27F9" w:rsidP="003E27F9">
            <w:pPr>
              <w:rPr>
                <w:rFonts w:ascii="Arial" w:hAnsi="Arial" w:cs="Arial"/>
                <w:sz w:val="24"/>
              </w:rPr>
            </w:pPr>
          </w:p>
          <w:p w:rsidR="003E27F9" w:rsidRDefault="003E27F9" w:rsidP="003E27F9">
            <w:pPr>
              <w:rPr>
                <w:rFonts w:ascii="Arial" w:hAnsi="Arial" w:cs="Arial"/>
                <w:sz w:val="24"/>
              </w:rPr>
            </w:pPr>
          </w:p>
          <w:p w:rsidR="000D1810" w:rsidRPr="003E27F9" w:rsidRDefault="001431C3" w:rsidP="00196387">
            <w:pPr>
              <w:tabs>
                <w:tab w:val="left" w:pos="916"/>
              </w:tabs>
              <w:rPr>
                <w:rFonts w:ascii="Arial" w:hAnsi="Arial" w:cs="Arial"/>
                <w:sz w:val="24"/>
              </w:rPr>
            </w:pPr>
            <w:r w:rsidRPr="00CD3327">
              <w:rPr>
                <w:noProof/>
                <w:lang w:eastAsia="en-GB"/>
              </w:rPr>
              <w:drawing>
                <wp:anchor distT="0" distB="0" distL="114300" distR="114300" simplePos="0" relativeHeight="251659264" behindDoc="0" locked="0" layoutInCell="1" allowOverlap="1" wp14:anchorId="5A13718A" wp14:editId="36F7A71B">
                  <wp:simplePos x="0" y="0"/>
                  <wp:positionH relativeFrom="column">
                    <wp:posOffset>-29210</wp:posOffset>
                  </wp:positionH>
                  <wp:positionV relativeFrom="paragraph">
                    <wp:posOffset>826135</wp:posOffset>
                  </wp:positionV>
                  <wp:extent cx="442595" cy="4216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biLevel thresh="75000"/>
                            <a:extLst>
                              <a:ext uri="{BEBA8EAE-BF5A-486C-A8C5-ECC9F3942E4B}">
                                <a14:imgProps xmlns:a14="http://schemas.microsoft.com/office/drawing/2010/main">
                                  <a14:imgLayer r:embed="rId21">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42595" cy="421640"/>
                          </a:xfrm>
                          <a:prstGeom prst="rect">
                            <a:avLst/>
                          </a:prstGeom>
                        </pic:spPr>
                      </pic:pic>
                    </a:graphicData>
                  </a:graphic>
                  <wp14:sizeRelH relativeFrom="page">
                    <wp14:pctWidth>0</wp14:pctWidth>
                  </wp14:sizeRelH>
                  <wp14:sizeRelV relativeFrom="page">
                    <wp14:pctHeight>0</wp14:pctHeight>
                  </wp14:sizeRelV>
                </wp:anchor>
              </w:drawing>
            </w:r>
            <w:r w:rsidR="003E27F9">
              <w:rPr>
                <w:rFonts w:ascii="Arial" w:hAnsi="Arial" w:cs="Arial"/>
                <w:sz w:val="24"/>
              </w:rPr>
              <w:t xml:space="preserve">This half term we will be </w:t>
            </w:r>
            <w:r w:rsidR="00196387">
              <w:rPr>
                <w:rFonts w:ascii="Arial" w:hAnsi="Arial" w:cs="Arial"/>
                <w:sz w:val="24"/>
              </w:rPr>
              <w:t xml:space="preserve">exploring the natural world around us. The children will make comparisons on how the weather changes, how this impacts our world and make comparisons to what our outside area looks like in different seasons. </w:t>
            </w:r>
          </w:p>
        </w:tc>
      </w:tr>
    </w:tbl>
    <w:bookmarkEnd w:id="0"/>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6B181F" w:rsidRDefault="00196387">
      <w:pPr>
        <w:rPr>
          <w:rFonts w:ascii="Arial" w:hAnsi="Arial" w:cs="Arial"/>
          <w:sz w:val="24"/>
        </w:rPr>
      </w:pPr>
      <w:r>
        <w:rPr>
          <w:rFonts w:ascii="Arial" w:hAnsi="Arial" w:cs="Arial"/>
          <w:sz w:val="24"/>
        </w:rPr>
        <w:t>6</w:t>
      </w:r>
      <w:r w:rsidRPr="00196387">
        <w:rPr>
          <w:rFonts w:ascii="Arial" w:hAnsi="Arial" w:cs="Arial"/>
          <w:sz w:val="24"/>
          <w:vertAlign w:val="superscript"/>
        </w:rPr>
        <w:t>th</w:t>
      </w:r>
      <w:r>
        <w:rPr>
          <w:rFonts w:ascii="Arial" w:hAnsi="Arial" w:cs="Arial"/>
          <w:sz w:val="24"/>
        </w:rPr>
        <w:t xml:space="preserve"> Jan- Inset day</w:t>
      </w:r>
    </w:p>
    <w:p w:rsidR="003C72CD" w:rsidRDefault="00196387">
      <w:pPr>
        <w:rPr>
          <w:rFonts w:ascii="Arial" w:hAnsi="Arial" w:cs="Arial"/>
          <w:sz w:val="24"/>
        </w:rPr>
      </w:pPr>
      <w:r>
        <w:rPr>
          <w:rFonts w:ascii="Arial" w:hAnsi="Arial" w:cs="Arial"/>
          <w:sz w:val="24"/>
        </w:rPr>
        <w:t>17</w:t>
      </w:r>
      <w:r w:rsidRPr="00196387">
        <w:rPr>
          <w:rFonts w:ascii="Arial" w:hAnsi="Arial" w:cs="Arial"/>
          <w:sz w:val="24"/>
          <w:vertAlign w:val="superscript"/>
        </w:rPr>
        <w:t>th</w:t>
      </w:r>
      <w:r>
        <w:rPr>
          <w:rFonts w:ascii="Arial" w:hAnsi="Arial" w:cs="Arial"/>
          <w:sz w:val="24"/>
        </w:rPr>
        <w:t xml:space="preserve"> Jan- Healthy Eating workshops (for children during school hours)</w:t>
      </w:r>
    </w:p>
    <w:p w:rsidR="003E27F9" w:rsidRDefault="00196387">
      <w:pPr>
        <w:rPr>
          <w:rFonts w:ascii="Arial" w:hAnsi="Arial" w:cs="Arial"/>
          <w:sz w:val="24"/>
        </w:rPr>
      </w:pPr>
      <w:r>
        <w:rPr>
          <w:rFonts w:ascii="Arial" w:hAnsi="Arial" w:cs="Arial"/>
          <w:sz w:val="24"/>
        </w:rPr>
        <w:t>24</w:t>
      </w:r>
      <w:r w:rsidRPr="00196387">
        <w:rPr>
          <w:rFonts w:ascii="Arial" w:hAnsi="Arial" w:cs="Arial"/>
          <w:sz w:val="24"/>
          <w:vertAlign w:val="superscript"/>
        </w:rPr>
        <w:t>th</w:t>
      </w:r>
      <w:r>
        <w:rPr>
          <w:rFonts w:ascii="Arial" w:hAnsi="Arial" w:cs="Arial"/>
          <w:sz w:val="24"/>
        </w:rPr>
        <w:t xml:space="preserve"> Jan – Healthy Eating workshops for Parents (2pm-3:10)</w:t>
      </w:r>
    </w:p>
    <w:p w:rsidR="003E27F9" w:rsidRDefault="00196387">
      <w:pPr>
        <w:rPr>
          <w:rFonts w:ascii="Arial" w:hAnsi="Arial" w:cs="Arial"/>
          <w:sz w:val="24"/>
        </w:rPr>
      </w:pPr>
      <w:r>
        <w:rPr>
          <w:rFonts w:ascii="Arial" w:hAnsi="Arial" w:cs="Arial"/>
          <w:sz w:val="24"/>
        </w:rPr>
        <w:t>5</w:t>
      </w:r>
      <w:r w:rsidRPr="00196387">
        <w:rPr>
          <w:rFonts w:ascii="Arial" w:hAnsi="Arial" w:cs="Arial"/>
          <w:sz w:val="24"/>
          <w:vertAlign w:val="superscript"/>
        </w:rPr>
        <w:t>th</w:t>
      </w:r>
      <w:r>
        <w:rPr>
          <w:rFonts w:ascii="Arial" w:hAnsi="Arial" w:cs="Arial"/>
          <w:sz w:val="24"/>
        </w:rPr>
        <w:t xml:space="preserve"> Feb – Low mood in children workshop for parents (9-10)</w:t>
      </w:r>
    </w:p>
    <w:p w:rsidR="00196387" w:rsidRDefault="00196387">
      <w:pPr>
        <w:rPr>
          <w:rFonts w:ascii="Arial" w:hAnsi="Arial" w:cs="Arial"/>
          <w:sz w:val="24"/>
        </w:rPr>
      </w:pPr>
      <w:r>
        <w:rPr>
          <w:rFonts w:ascii="Arial" w:hAnsi="Arial" w:cs="Arial"/>
          <w:sz w:val="24"/>
        </w:rPr>
        <w:t>13</w:t>
      </w:r>
      <w:r w:rsidRPr="00196387">
        <w:rPr>
          <w:rFonts w:ascii="Arial" w:hAnsi="Arial" w:cs="Arial"/>
          <w:sz w:val="24"/>
          <w:vertAlign w:val="superscript"/>
        </w:rPr>
        <w:t>th</w:t>
      </w:r>
      <w:r>
        <w:rPr>
          <w:rFonts w:ascii="Arial" w:hAnsi="Arial" w:cs="Arial"/>
          <w:sz w:val="24"/>
        </w:rPr>
        <w:t xml:space="preserve"> Feb- Last day of term</w:t>
      </w:r>
    </w:p>
    <w:p w:rsidR="003C72CD" w:rsidRPr="003C72CD" w:rsidRDefault="00196387">
      <w:pPr>
        <w:rPr>
          <w:rFonts w:ascii="Arial" w:hAnsi="Arial" w:cs="Arial"/>
          <w:sz w:val="24"/>
        </w:rPr>
      </w:pPr>
      <w:r>
        <w:rPr>
          <w:rFonts w:ascii="Arial" w:hAnsi="Arial" w:cs="Arial"/>
          <w:sz w:val="24"/>
        </w:rPr>
        <w:t>14</w:t>
      </w:r>
      <w:r w:rsidRPr="00196387">
        <w:rPr>
          <w:rFonts w:ascii="Arial" w:hAnsi="Arial" w:cs="Arial"/>
          <w:sz w:val="24"/>
          <w:vertAlign w:val="superscript"/>
        </w:rPr>
        <w:t>th</w:t>
      </w:r>
      <w:r>
        <w:rPr>
          <w:rFonts w:ascii="Arial" w:hAnsi="Arial" w:cs="Arial"/>
          <w:sz w:val="24"/>
        </w:rPr>
        <w:t xml:space="preserve"> Feb- Inset Day</w:t>
      </w:r>
      <w:r w:rsidR="00260773">
        <w:rPr>
          <w:rFonts w:ascii="Arial" w:hAnsi="Arial" w:cs="Arial"/>
          <w:sz w:val="24"/>
        </w:rPr>
        <w:t xml:space="preserve"> </w:t>
      </w: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E27F9" w:rsidRDefault="003E27F9" w:rsidP="003E27F9">
      <w:pPr>
        <w:rPr>
          <w:rFonts w:ascii="Arial" w:hAnsi="Arial" w:cs="Arial"/>
          <w:sz w:val="32"/>
          <w:u w:val="single"/>
        </w:rPr>
      </w:pPr>
      <w:r>
        <w:rPr>
          <w:rFonts w:ascii="Arial" w:hAnsi="Arial" w:cs="Arial"/>
          <w:sz w:val="32"/>
          <w:u w:val="single"/>
        </w:rPr>
        <w:t>Useful learning links</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Numbots</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Bugclub</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r>
        <w:rPr>
          <w:rFonts w:ascii="Arial" w:hAnsi="Arial" w:cs="Arial"/>
          <w:sz w:val="32"/>
        </w:rPr>
        <w:t>Oxford owl</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3E27F9" w:rsidRPr="00831B0D" w:rsidRDefault="00831B0D" w:rsidP="003E27F9">
      <w:pPr>
        <w:pStyle w:val="ListParagraph"/>
        <w:numPr>
          <w:ilvl w:val="0"/>
          <w:numId w:val="3"/>
        </w:numPr>
        <w:rPr>
          <w:rFonts w:ascii="Arial" w:hAnsi="Arial" w:cs="Arial"/>
          <w:sz w:val="32"/>
          <w:u w:val="single"/>
        </w:rPr>
      </w:pPr>
      <w:proofErr w:type="spellStart"/>
      <w:r>
        <w:rPr>
          <w:rFonts w:ascii="Arial" w:hAnsi="Arial" w:cs="Arial"/>
          <w:sz w:val="32"/>
        </w:rPr>
        <w:t>Bbc</w:t>
      </w:r>
      <w:proofErr w:type="spellEnd"/>
      <w:r>
        <w:rPr>
          <w:rFonts w:ascii="Arial" w:hAnsi="Arial" w:cs="Arial"/>
          <w:sz w:val="32"/>
        </w:rPr>
        <w:t xml:space="preserve"> </w:t>
      </w:r>
      <w:proofErr w:type="spellStart"/>
      <w:r>
        <w:rPr>
          <w:rFonts w:ascii="Arial" w:hAnsi="Arial" w:cs="Arial"/>
          <w:sz w:val="32"/>
        </w:rPr>
        <w:t>iplayer</w:t>
      </w:r>
      <w:proofErr w:type="spellEnd"/>
      <w:r>
        <w:rPr>
          <w:rFonts w:ascii="Arial" w:hAnsi="Arial" w:cs="Arial"/>
          <w:sz w:val="32"/>
        </w:rPr>
        <w:t xml:space="preserve"> – </w:t>
      </w:r>
      <w:proofErr w:type="spellStart"/>
      <w:r>
        <w:rPr>
          <w:rFonts w:ascii="Arial" w:hAnsi="Arial" w:cs="Arial"/>
          <w:sz w:val="32"/>
        </w:rPr>
        <w:t>numberblocks</w:t>
      </w:r>
      <w:proofErr w:type="spellEnd"/>
      <w:r>
        <w:rPr>
          <w:rFonts w:ascii="Arial" w:hAnsi="Arial" w:cs="Arial"/>
          <w:sz w:val="32"/>
        </w:rPr>
        <w:t xml:space="preserve">, </w:t>
      </w:r>
      <w:proofErr w:type="spellStart"/>
      <w:r>
        <w:rPr>
          <w:rFonts w:ascii="Arial" w:hAnsi="Arial" w:cs="Arial"/>
          <w:sz w:val="32"/>
        </w:rPr>
        <w:t>alphablocks</w:t>
      </w:r>
      <w:proofErr w:type="spellEnd"/>
      <w:r>
        <w:rPr>
          <w:rFonts w:ascii="Arial" w:hAnsi="Arial" w:cs="Arial"/>
          <w:sz w:val="32"/>
        </w:rPr>
        <w:t>,</w:t>
      </w:r>
    </w:p>
    <w:p w:rsidR="00831B0D" w:rsidRPr="00831B0D" w:rsidRDefault="00831B0D" w:rsidP="003E27F9">
      <w:pPr>
        <w:pStyle w:val="ListParagraph"/>
        <w:numPr>
          <w:ilvl w:val="0"/>
          <w:numId w:val="3"/>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831B0D" w:rsidRPr="003E27F9" w:rsidRDefault="00831B0D" w:rsidP="003E27F9">
      <w:pPr>
        <w:pStyle w:val="ListParagraph"/>
        <w:numPr>
          <w:ilvl w:val="0"/>
          <w:numId w:val="3"/>
        </w:numPr>
        <w:rPr>
          <w:rFonts w:ascii="Arial" w:hAnsi="Arial" w:cs="Arial"/>
          <w:sz w:val="32"/>
          <w:u w:val="single"/>
        </w:rPr>
      </w:pPr>
      <w:r>
        <w:rPr>
          <w:rFonts w:ascii="Arial" w:hAnsi="Arial" w:cs="Arial"/>
          <w:sz w:val="32"/>
        </w:rPr>
        <w:t xml:space="preserve">Top Marks Maths games </w:t>
      </w:r>
    </w:p>
    <w:p w:rsidR="003E27F9" w:rsidRPr="003E27F9" w:rsidRDefault="003E27F9" w:rsidP="003E27F9">
      <w:pPr>
        <w:rPr>
          <w:rFonts w:ascii="Arial" w:hAnsi="Arial" w:cs="Arial"/>
          <w:sz w:val="32"/>
        </w:rPr>
      </w:pPr>
    </w:p>
    <w:sectPr w:rsidR="003E27F9" w:rsidRPr="003E27F9" w:rsidSect="000D1810">
      <w:head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w:t>
    </w:r>
    <w:r w:rsidR="00CD3327">
      <w:rPr>
        <w:rFonts w:ascii="Arial" w:hAnsi="Arial" w:cs="Arial"/>
        <w:sz w:val="24"/>
      </w:rPr>
      <w:t xml:space="preserve">EYFS </w:t>
    </w:r>
    <w:r w:rsidR="006F5958">
      <w:rPr>
        <w:rFonts w:ascii="Arial" w:hAnsi="Arial" w:cs="Arial"/>
        <w:sz w:val="24"/>
      </w:rPr>
      <w:t>Spring 1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F20EC"/>
    <w:multiLevelType w:val="hybridMultilevel"/>
    <w:tmpl w:val="479CB22A"/>
    <w:lvl w:ilvl="0" w:tplc="70248A5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ECCFAC">
      <w:numFmt w:val="bullet"/>
      <w:lvlText w:val="•"/>
      <w:lvlJc w:val="left"/>
      <w:pPr>
        <w:ind w:left="895" w:hanging="360"/>
      </w:pPr>
      <w:rPr>
        <w:rFonts w:hint="default"/>
        <w:lang w:val="en-US" w:eastAsia="en-US" w:bidi="ar-SA"/>
      </w:rPr>
    </w:lvl>
    <w:lvl w:ilvl="2" w:tplc="900465F0">
      <w:numFmt w:val="bullet"/>
      <w:lvlText w:val="•"/>
      <w:lvlJc w:val="left"/>
      <w:pPr>
        <w:ind w:left="1330" w:hanging="360"/>
      </w:pPr>
      <w:rPr>
        <w:rFonts w:hint="default"/>
        <w:lang w:val="en-US" w:eastAsia="en-US" w:bidi="ar-SA"/>
      </w:rPr>
    </w:lvl>
    <w:lvl w:ilvl="3" w:tplc="4380F2C6">
      <w:numFmt w:val="bullet"/>
      <w:lvlText w:val="•"/>
      <w:lvlJc w:val="left"/>
      <w:pPr>
        <w:ind w:left="1765" w:hanging="360"/>
      </w:pPr>
      <w:rPr>
        <w:rFonts w:hint="default"/>
        <w:lang w:val="en-US" w:eastAsia="en-US" w:bidi="ar-SA"/>
      </w:rPr>
    </w:lvl>
    <w:lvl w:ilvl="4" w:tplc="209A0564">
      <w:numFmt w:val="bullet"/>
      <w:lvlText w:val="•"/>
      <w:lvlJc w:val="left"/>
      <w:pPr>
        <w:ind w:left="2200" w:hanging="360"/>
      </w:pPr>
      <w:rPr>
        <w:rFonts w:hint="default"/>
        <w:lang w:val="en-US" w:eastAsia="en-US" w:bidi="ar-SA"/>
      </w:rPr>
    </w:lvl>
    <w:lvl w:ilvl="5" w:tplc="448AB808">
      <w:numFmt w:val="bullet"/>
      <w:lvlText w:val="•"/>
      <w:lvlJc w:val="left"/>
      <w:pPr>
        <w:ind w:left="2635" w:hanging="360"/>
      </w:pPr>
      <w:rPr>
        <w:rFonts w:hint="default"/>
        <w:lang w:val="en-US" w:eastAsia="en-US" w:bidi="ar-SA"/>
      </w:rPr>
    </w:lvl>
    <w:lvl w:ilvl="6" w:tplc="A6D85E26">
      <w:numFmt w:val="bullet"/>
      <w:lvlText w:val="•"/>
      <w:lvlJc w:val="left"/>
      <w:pPr>
        <w:ind w:left="3070" w:hanging="360"/>
      </w:pPr>
      <w:rPr>
        <w:rFonts w:hint="default"/>
        <w:lang w:val="en-US" w:eastAsia="en-US" w:bidi="ar-SA"/>
      </w:rPr>
    </w:lvl>
    <w:lvl w:ilvl="7" w:tplc="4636DC7E">
      <w:numFmt w:val="bullet"/>
      <w:lvlText w:val="•"/>
      <w:lvlJc w:val="left"/>
      <w:pPr>
        <w:ind w:left="3505" w:hanging="360"/>
      </w:pPr>
      <w:rPr>
        <w:rFonts w:hint="default"/>
        <w:lang w:val="en-US" w:eastAsia="en-US" w:bidi="ar-SA"/>
      </w:rPr>
    </w:lvl>
    <w:lvl w:ilvl="8" w:tplc="80B63FAA">
      <w:numFmt w:val="bullet"/>
      <w:lvlText w:val="•"/>
      <w:lvlJc w:val="left"/>
      <w:pPr>
        <w:ind w:left="3940" w:hanging="360"/>
      </w:pPr>
      <w:rPr>
        <w:rFonts w:hint="default"/>
        <w:lang w:val="en-US" w:eastAsia="en-US" w:bidi="ar-SA"/>
      </w:rPr>
    </w:lvl>
  </w:abstractNum>
  <w:abstractNum w:abstractNumId="1"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C490E"/>
    <w:multiLevelType w:val="hybridMultilevel"/>
    <w:tmpl w:val="C6A2E292"/>
    <w:lvl w:ilvl="0" w:tplc="B75A847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25D479AA">
      <w:numFmt w:val="bullet"/>
      <w:lvlText w:val="•"/>
      <w:lvlJc w:val="left"/>
      <w:pPr>
        <w:ind w:left="895" w:hanging="360"/>
      </w:pPr>
      <w:rPr>
        <w:rFonts w:hint="default"/>
        <w:lang w:val="en-US" w:eastAsia="en-US" w:bidi="ar-SA"/>
      </w:rPr>
    </w:lvl>
    <w:lvl w:ilvl="2" w:tplc="F200A678">
      <w:numFmt w:val="bullet"/>
      <w:lvlText w:val="•"/>
      <w:lvlJc w:val="left"/>
      <w:pPr>
        <w:ind w:left="1330" w:hanging="360"/>
      </w:pPr>
      <w:rPr>
        <w:rFonts w:hint="default"/>
        <w:lang w:val="en-US" w:eastAsia="en-US" w:bidi="ar-SA"/>
      </w:rPr>
    </w:lvl>
    <w:lvl w:ilvl="3" w:tplc="F1CCADA6">
      <w:numFmt w:val="bullet"/>
      <w:lvlText w:val="•"/>
      <w:lvlJc w:val="left"/>
      <w:pPr>
        <w:ind w:left="1765" w:hanging="360"/>
      </w:pPr>
      <w:rPr>
        <w:rFonts w:hint="default"/>
        <w:lang w:val="en-US" w:eastAsia="en-US" w:bidi="ar-SA"/>
      </w:rPr>
    </w:lvl>
    <w:lvl w:ilvl="4" w:tplc="5F8CD662">
      <w:numFmt w:val="bullet"/>
      <w:lvlText w:val="•"/>
      <w:lvlJc w:val="left"/>
      <w:pPr>
        <w:ind w:left="2200" w:hanging="360"/>
      </w:pPr>
      <w:rPr>
        <w:rFonts w:hint="default"/>
        <w:lang w:val="en-US" w:eastAsia="en-US" w:bidi="ar-SA"/>
      </w:rPr>
    </w:lvl>
    <w:lvl w:ilvl="5" w:tplc="0F3CD3A8">
      <w:numFmt w:val="bullet"/>
      <w:lvlText w:val="•"/>
      <w:lvlJc w:val="left"/>
      <w:pPr>
        <w:ind w:left="2635" w:hanging="360"/>
      </w:pPr>
      <w:rPr>
        <w:rFonts w:hint="default"/>
        <w:lang w:val="en-US" w:eastAsia="en-US" w:bidi="ar-SA"/>
      </w:rPr>
    </w:lvl>
    <w:lvl w:ilvl="6" w:tplc="6A8AB068">
      <w:numFmt w:val="bullet"/>
      <w:lvlText w:val="•"/>
      <w:lvlJc w:val="left"/>
      <w:pPr>
        <w:ind w:left="3070" w:hanging="360"/>
      </w:pPr>
      <w:rPr>
        <w:rFonts w:hint="default"/>
        <w:lang w:val="en-US" w:eastAsia="en-US" w:bidi="ar-SA"/>
      </w:rPr>
    </w:lvl>
    <w:lvl w:ilvl="7" w:tplc="31CCD73C">
      <w:numFmt w:val="bullet"/>
      <w:lvlText w:val="•"/>
      <w:lvlJc w:val="left"/>
      <w:pPr>
        <w:ind w:left="3505" w:hanging="360"/>
      </w:pPr>
      <w:rPr>
        <w:rFonts w:hint="default"/>
        <w:lang w:val="en-US" w:eastAsia="en-US" w:bidi="ar-SA"/>
      </w:rPr>
    </w:lvl>
    <w:lvl w:ilvl="8" w:tplc="D9622320">
      <w:numFmt w:val="bullet"/>
      <w:lvlText w:val="•"/>
      <w:lvlJc w:val="left"/>
      <w:pPr>
        <w:ind w:left="3940" w:hanging="360"/>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1431C3"/>
    <w:rsid w:val="00196387"/>
    <w:rsid w:val="00210ACD"/>
    <w:rsid w:val="00260773"/>
    <w:rsid w:val="003C72CD"/>
    <w:rsid w:val="003E27F9"/>
    <w:rsid w:val="00613BAF"/>
    <w:rsid w:val="006B181F"/>
    <w:rsid w:val="006F5958"/>
    <w:rsid w:val="00760FC0"/>
    <w:rsid w:val="00773F43"/>
    <w:rsid w:val="00831B0D"/>
    <w:rsid w:val="00A444DA"/>
    <w:rsid w:val="00B4019B"/>
    <w:rsid w:val="00B7499E"/>
    <w:rsid w:val="00BD2BF2"/>
    <w:rsid w:val="00BE6814"/>
    <w:rsid w:val="00C522EA"/>
    <w:rsid w:val="00CD3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7F568"/>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TableParagraph">
    <w:name w:val="Table Paragraph"/>
    <w:basedOn w:val="Normal"/>
    <w:uiPriority w:val="1"/>
    <w:qFormat/>
    <w:rsid w:val="00B4019B"/>
    <w:pPr>
      <w:widowControl w:val="0"/>
      <w:autoSpaceDE w:val="0"/>
      <w:autoSpaceDN w:val="0"/>
      <w:spacing w:after="0" w:line="240" w:lineRule="auto"/>
      <w:ind w:left="467" w:hanging="360"/>
    </w:pPr>
    <w:rPr>
      <w:rFonts w:ascii="Calibri" w:eastAsia="Calibri" w:hAnsi="Calibri" w:cs="Calibri"/>
    </w:rPr>
  </w:style>
  <w:style w:type="paragraph" w:styleId="NoSpacing">
    <w:name w:val="No Spacing"/>
    <w:basedOn w:val="Normal"/>
    <w:uiPriority w:val="1"/>
    <w:qFormat/>
    <w:rsid w:val="00B4019B"/>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3E2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Shellby Brice</cp:lastModifiedBy>
  <cp:revision>2</cp:revision>
  <dcterms:created xsi:type="dcterms:W3CDTF">2024-12-04T15:00:00Z</dcterms:created>
  <dcterms:modified xsi:type="dcterms:W3CDTF">2024-12-04T15:00:00Z</dcterms:modified>
</cp:coreProperties>
</file>