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4515" w:type="dxa"/>
        <w:tblLook w:val="04A0" w:firstRow="1" w:lastRow="0" w:firstColumn="1" w:lastColumn="0" w:noHBand="0" w:noVBand="1"/>
      </w:tblPr>
      <w:tblGrid>
        <w:gridCol w:w="4838"/>
        <w:gridCol w:w="4838"/>
        <w:gridCol w:w="4839"/>
      </w:tblGrid>
      <w:tr w:rsidR="000D1810" w:rsidTr="000D1810">
        <w:trPr>
          <w:trHeight w:val="3015"/>
        </w:trPr>
        <w:tc>
          <w:tcPr>
            <w:tcW w:w="4838" w:type="dxa"/>
          </w:tcPr>
          <w:p w:rsidR="00A444DA" w:rsidRDefault="003C72CD" w:rsidP="000D1810">
            <w:pPr>
              <w:jc w:val="center"/>
              <w:rPr>
                <w:rFonts w:ascii="Arial" w:hAnsi="Arial" w:cs="Arial"/>
                <w:sz w:val="24"/>
                <w:u w:val="single"/>
              </w:rPr>
            </w:pPr>
            <w:r w:rsidRPr="00CD3327">
              <w:rPr>
                <w:rFonts w:ascii="Arial" w:hAnsi="Arial" w:cs="Arial"/>
                <w:noProof/>
                <w:sz w:val="24"/>
                <w:u w:val="single"/>
                <w:lang w:eastAsia="en-GB"/>
              </w:rPr>
              <w:drawing>
                <wp:anchor distT="0" distB="0" distL="114300" distR="114300" simplePos="0" relativeHeight="251675648" behindDoc="0" locked="0" layoutInCell="1" allowOverlap="1">
                  <wp:simplePos x="0" y="0"/>
                  <wp:positionH relativeFrom="column">
                    <wp:posOffset>2376170</wp:posOffset>
                  </wp:positionH>
                  <wp:positionV relativeFrom="paragraph">
                    <wp:posOffset>19050</wp:posOffset>
                  </wp:positionV>
                  <wp:extent cx="561975" cy="446405"/>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61975" cy="44640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Literacy</w:t>
            </w:r>
          </w:p>
          <w:p w:rsidR="00A444DA" w:rsidRDefault="00A444DA" w:rsidP="00A444DA">
            <w:pPr>
              <w:rPr>
                <w:rFonts w:ascii="Arial" w:hAnsi="Arial" w:cs="Arial"/>
                <w:sz w:val="24"/>
              </w:rPr>
            </w:pPr>
          </w:p>
          <w:p w:rsidR="000D1810" w:rsidRDefault="000D1810" w:rsidP="00A444DA">
            <w:pPr>
              <w:rPr>
                <w:rFonts w:ascii="Arial" w:hAnsi="Arial" w:cs="Arial"/>
                <w:sz w:val="24"/>
              </w:rPr>
            </w:pPr>
          </w:p>
          <w:p w:rsidR="00A444DA" w:rsidRPr="00A444DA" w:rsidRDefault="00A444DA" w:rsidP="00A444DA">
            <w:pPr>
              <w:rPr>
                <w:rFonts w:ascii="Arial" w:hAnsi="Arial" w:cs="Arial"/>
                <w:sz w:val="24"/>
              </w:rPr>
            </w:pPr>
            <w:r>
              <w:rPr>
                <w:rFonts w:ascii="Arial" w:hAnsi="Arial" w:cs="Arial"/>
                <w:sz w:val="24"/>
              </w:rPr>
              <w:t xml:space="preserve">This half term </w:t>
            </w:r>
            <w:r w:rsidR="00773F43">
              <w:rPr>
                <w:rFonts w:ascii="Arial" w:hAnsi="Arial" w:cs="Arial"/>
                <w:sz w:val="24"/>
              </w:rPr>
              <w:t>we will be continuing to learn our</w:t>
            </w:r>
            <w:r>
              <w:rPr>
                <w:rFonts w:ascii="Arial" w:hAnsi="Arial" w:cs="Arial"/>
                <w:sz w:val="24"/>
              </w:rPr>
              <w:t xml:space="preserve"> Phase 2</w:t>
            </w:r>
            <w:r w:rsidR="00773F43">
              <w:rPr>
                <w:rFonts w:ascii="Arial" w:hAnsi="Arial" w:cs="Arial"/>
                <w:sz w:val="24"/>
              </w:rPr>
              <w:t xml:space="preserve"> sounds ; b, h, l, </w:t>
            </w:r>
            <w:proofErr w:type="spellStart"/>
            <w:r w:rsidR="00773F43">
              <w:rPr>
                <w:rFonts w:ascii="Arial" w:hAnsi="Arial" w:cs="Arial"/>
                <w:sz w:val="24"/>
              </w:rPr>
              <w:t>ll</w:t>
            </w:r>
            <w:proofErr w:type="spellEnd"/>
            <w:r w:rsidR="00773F43">
              <w:rPr>
                <w:rFonts w:ascii="Arial" w:hAnsi="Arial" w:cs="Arial"/>
                <w:sz w:val="24"/>
              </w:rPr>
              <w:t xml:space="preserve">, </w:t>
            </w:r>
            <w:proofErr w:type="spellStart"/>
            <w:r w:rsidR="00773F43">
              <w:rPr>
                <w:rFonts w:ascii="Arial" w:hAnsi="Arial" w:cs="Arial"/>
                <w:sz w:val="24"/>
              </w:rPr>
              <w:t>f,ff,and</w:t>
            </w:r>
            <w:proofErr w:type="spellEnd"/>
            <w:r w:rsidR="00773F43">
              <w:rPr>
                <w:rFonts w:ascii="Arial" w:hAnsi="Arial" w:cs="Arial"/>
                <w:sz w:val="24"/>
              </w:rPr>
              <w:t xml:space="preserve"> ss.</w:t>
            </w:r>
            <w:r>
              <w:rPr>
                <w:rFonts w:ascii="Arial" w:hAnsi="Arial" w:cs="Arial"/>
                <w:sz w:val="24"/>
              </w:rPr>
              <w:t xml:space="preserve"> The children will get to know how to pronounce the sound, find it within words and how to write each letter correctly. </w:t>
            </w:r>
            <w:r w:rsidR="00773F43">
              <w:rPr>
                <w:rFonts w:ascii="Arial" w:hAnsi="Arial" w:cs="Arial"/>
                <w:sz w:val="24"/>
              </w:rPr>
              <w:t>We will then assess to see which sounds the children are secure with and what sounds we need to re</w:t>
            </w:r>
            <w:r w:rsidR="00BE6814">
              <w:rPr>
                <w:rFonts w:ascii="Arial" w:hAnsi="Arial" w:cs="Arial"/>
                <w:sz w:val="24"/>
              </w:rPr>
              <w:t>-</w:t>
            </w:r>
            <w:bookmarkStart w:id="0" w:name="_GoBack"/>
            <w:bookmarkEnd w:id="0"/>
            <w:r w:rsidR="00773F43">
              <w:rPr>
                <w:rFonts w:ascii="Arial" w:hAnsi="Arial" w:cs="Arial"/>
                <w:sz w:val="24"/>
              </w:rPr>
              <w:t xml:space="preserve">cover. </w:t>
            </w:r>
          </w:p>
        </w:tc>
        <w:tc>
          <w:tcPr>
            <w:tcW w:w="4838" w:type="dxa"/>
          </w:tcPr>
          <w:p w:rsidR="00A444DA" w:rsidRDefault="003C72CD" w:rsidP="000D1810">
            <w:pPr>
              <w:jc w:val="center"/>
              <w:rPr>
                <w:rFonts w:ascii="Arial" w:hAnsi="Arial" w:cs="Arial"/>
                <w:sz w:val="24"/>
                <w:u w:val="single"/>
              </w:rPr>
            </w:pPr>
            <w:r w:rsidRPr="00CD3327">
              <w:rPr>
                <w:noProof/>
                <w:lang w:eastAsia="en-GB"/>
              </w:rPr>
              <w:drawing>
                <wp:anchor distT="0" distB="0" distL="114300" distR="114300" simplePos="0" relativeHeight="251674624" behindDoc="0" locked="0" layoutInCell="1" allowOverlap="1">
                  <wp:simplePos x="0" y="0"/>
                  <wp:positionH relativeFrom="column">
                    <wp:posOffset>2485390</wp:posOffset>
                  </wp:positionH>
                  <wp:positionV relativeFrom="paragraph">
                    <wp:posOffset>9525</wp:posOffset>
                  </wp:positionV>
                  <wp:extent cx="447040" cy="473710"/>
                  <wp:effectExtent l="0" t="0" r="0" b="2540"/>
                  <wp:wrapSquare wrapText="bothSides"/>
                  <wp:docPr id="12" name="Picture 12" descr="math&quot; Icon - Download for free – Icondu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quot; Icon - Download for free – Icondu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47040" cy="473710"/>
                          </a:xfrm>
                          <a:prstGeom prst="rect">
                            <a:avLst/>
                          </a:prstGeom>
                          <a:noFill/>
                          <a:ln>
                            <a:noFill/>
                          </a:ln>
                        </pic:spPr>
                      </pic:pic>
                    </a:graphicData>
                  </a:graphic>
                  <wp14:sizeRelH relativeFrom="page">
                    <wp14:pctWidth>0</wp14:pctWidth>
                  </wp14:sizeRelH>
                  <wp14:sizeRelV relativeFrom="page">
                    <wp14:pctHeight>0</wp14:pctHeight>
                  </wp14:sizeRelV>
                </wp:anchor>
              </w:drawing>
            </w:r>
            <w:r w:rsidR="000D1810" w:rsidRPr="00CD3327">
              <w:rPr>
                <w:rFonts w:ascii="Arial" w:hAnsi="Arial" w:cs="Arial"/>
                <w:sz w:val="24"/>
                <w:u w:val="single"/>
              </w:rPr>
              <w:t>Maths</w:t>
            </w:r>
          </w:p>
          <w:p w:rsidR="00A444DA" w:rsidRDefault="00A444DA" w:rsidP="00A444DA">
            <w:pPr>
              <w:rPr>
                <w:rFonts w:ascii="Arial" w:hAnsi="Arial" w:cs="Arial"/>
                <w:sz w:val="24"/>
              </w:rPr>
            </w:pPr>
          </w:p>
          <w:p w:rsidR="00A444DA" w:rsidRDefault="00A444DA" w:rsidP="00A444DA">
            <w:pPr>
              <w:rPr>
                <w:rFonts w:ascii="Arial" w:hAnsi="Arial" w:cs="Arial"/>
                <w:sz w:val="24"/>
              </w:rPr>
            </w:pPr>
          </w:p>
          <w:p w:rsidR="000D1810" w:rsidRPr="00A444DA" w:rsidRDefault="00A444DA" w:rsidP="00773F43">
            <w:pPr>
              <w:rPr>
                <w:rFonts w:ascii="Arial" w:hAnsi="Arial" w:cs="Arial"/>
                <w:sz w:val="24"/>
              </w:rPr>
            </w:pPr>
            <w:r>
              <w:rPr>
                <w:rFonts w:ascii="Arial" w:hAnsi="Arial" w:cs="Arial"/>
                <w:sz w:val="24"/>
              </w:rPr>
              <w:t xml:space="preserve">This half term the children will be exploring </w:t>
            </w:r>
            <w:r w:rsidR="00773F43">
              <w:rPr>
                <w:rFonts w:ascii="Arial" w:hAnsi="Arial" w:cs="Arial"/>
                <w:sz w:val="24"/>
              </w:rPr>
              <w:t xml:space="preserve">circles and triangles, exploring numbers 1,2,3,4,5- how we can make them in different ways and being able to quickly identify an amount by looking at it (subtilizing), finishing off the term with exploring shapes with 4 sides. </w:t>
            </w:r>
          </w:p>
        </w:tc>
        <w:tc>
          <w:tcPr>
            <w:tcW w:w="4839" w:type="dxa"/>
          </w:tcPr>
          <w:p w:rsidR="00B4019B" w:rsidRDefault="00CD3327" w:rsidP="000D1810">
            <w:pPr>
              <w:jc w:val="center"/>
              <w:rPr>
                <w:rFonts w:ascii="Arial" w:hAnsi="Arial" w:cs="Arial"/>
                <w:sz w:val="24"/>
                <w:u w:val="single"/>
              </w:rPr>
            </w:pPr>
            <w:r w:rsidRPr="00CD3327">
              <w:rPr>
                <w:noProof/>
                <w:lang w:eastAsia="en-GB"/>
              </w:rPr>
              <w:drawing>
                <wp:anchor distT="0" distB="0" distL="114300" distR="114300" simplePos="0" relativeHeight="251676672" behindDoc="0" locked="0" layoutInCell="1" allowOverlap="1">
                  <wp:simplePos x="0" y="0"/>
                  <wp:positionH relativeFrom="column">
                    <wp:posOffset>2432685</wp:posOffset>
                  </wp:positionH>
                  <wp:positionV relativeFrom="paragraph">
                    <wp:posOffset>236855</wp:posOffset>
                  </wp:positionV>
                  <wp:extent cx="523875" cy="551815"/>
                  <wp:effectExtent l="0" t="0" r="9525" b="635"/>
                  <wp:wrapSquare wrapText="bothSides"/>
                  <wp:docPr id="14" name="Picture 14" descr="Monochrome simple communication icon Royalty Free V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ochrome simple communication icon Royalty Free Vector"/>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846" t="6411" r="8588" b="11991"/>
                          <a:stretch/>
                        </pic:blipFill>
                        <pic:spPr bwMode="auto">
                          <a:xfrm>
                            <a:off x="0" y="0"/>
                            <a:ext cx="523875" cy="5518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D3327">
              <w:rPr>
                <w:rFonts w:ascii="Arial" w:hAnsi="Arial" w:cs="Arial"/>
                <w:sz w:val="24"/>
                <w:u w:val="single"/>
              </w:rPr>
              <w:t>Communication and language</w:t>
            </w:r>
            <w:r w:rsidRPr="00CD3327">
              <w:t xml:space="preserve"> </w:t>
            </w:r>
          </w:p>
          <w:p w:rsidR="00B4019B" w:rsidRDefault="00B4019B" w:rsidP="00B4019B">
            <w:pPr>
              <w:rPr>
                <w:rFonts w:ascii="Arial" w:hAnsi="Arial" w:cs="Arial"/>
                <w:sz w:val="24"/>
              </w:rPr>
            </w:pPr>
          </w:p>
          <w:p w:rsidR="00B4019B" w:rsidRDefault="00B4019B" w:rsidP="00B4019B">
            <w:pPr>
              <w:rPr>
                <w:rFonts w:ascii="Arial" w:hAnsi="Arial" w:cs="Arial"/>
                <w:sz w:val="24"/>
              </w:rPr>
            </w:pPr>
          </w:p>
          <w:p w:rsidR="00B4019B" w:rsidRDefault="00B4019B" w:rsidP="00B4019B">
            <w:pPr>
              <w:rPr>
                <w:rFonts w:ascii="Arial" w:hAnsi="Arial" w:cs="Arial"/>
                <w:sz w:val="24"/>
              </w:rPr>
            </w:pPr>
          </w:p>
          <w:p w:rsidR="00B4019B" w:rsidRPr="00B4019B" w:rsidRDefault="00B4019B" w:rsidP="00773F43">
            <w:pPr>
              <w:pStyle w:val="TableParagraph"/>
              <w:tabs>
                <w:tab w:val="left" w:pos="467"/>
              </w:tabs>
              <w:spacing w:before="2" w:line="242" w:lineRule="auto"/>
              <w:ind w:left="107" w:right="259" w:firstLine="0"/>
              <w:rPr>
                <w:rFonts w:ascii="Arial" w:hAnsi="Arial" w:cs="Arial"/>
              </w:rPr>
            </w:pPr>
            <w:r w:rsidRPr="00B4019B">
              <w:rPr>
                <w:rFonts w:ascii="Arial" w:hAnsi="Arial" w:cs="Arial"/>
              </w:rPr>
              <w:t xml:space="preserve">This half term the children will </w:t>
            </w:r>
            <w:r w:rsidRPr="00B4019B">
              <w:rPr>
                <w:rFonts w:ascii="Arial" w:hAnsi="Arial" w:cs="Arial"/>
                <w:spacing w:val="-2"/>
              </w:rPr>
              <w:t>Enjoy</w:t>
            </w:r>
            <w:r w:rsidRPr="00B4019B">
              <w:rPr>
                <w:rFonts w:ascii="Arial" w:hAnsi="Arial" w:cs="Arial"/>
                <w:spacing w:val="-4"/>
              </w:rPr>
              <w:t xml:space="preserve"> </w:t>
            </w:r>
            <w:r w:rsidRPr="00B4019B">
              <w:rPr>
                <w:rFonts w:ascii="Arial" w:hAnsi="Arial" w:cs="Arial"/>
                <w:spacing w:val="-2"/>
              </w:rPr>
              <w:t>listening</w:t>
            </w:r>
            <w:r w:rsidRPr="00B4019B">
              <w:rPr>
                <w:rFonts w:ascii="Arial" w:hAnsi="Arial" w:cs="Arial"/>
                <w:spacing w:val="-5"/>
              </w:rPr>
              <w:t xml:space="preserve"> </w:t>
            </w:r>
            <w:r w:rsidRPr="00B4019B">
              <w:rPr>
                <w:rFonts w:ascii="Arial" w:hAnsi="Arial" w:cs="Arial"/>
                <w:spacing w:val="-2"/>
              </w:rPr>
              <w:t>to</w:t>
            </w:r>
            <w:r w:rsidRPr="00B4019B">
              <w:rPr>
                <w:rFonts w:ascii="Arial" w:hAnsi="Arial" w:cs="Arial"/>
                <w:spacing w:val="-5"/>
              </w:rPr>
              <w:t xml:space="preserve"> </w:t>
            </w:r>
            <w:r w:rsidR="00773F43">
              <w:rPr>
                <w:rFonts w:ascii="Arial" w:hAnsi="Arial" w:cs="Arial"/>
                <w:spacing w:val="-2"/>
              </w:rPr>
              <w:t xml:space="preserve">more simple </w:t>
            </w:r>
            <w:r w:rsidRPr="00B4019B">
              <w:rPr>
                <w:rFonts w:ascii="Arial" w:hAnsi="Arial" w:cs="Arial"/>
                <w:spacing w:val="-2"/>
              </w:rPr>
              <w:t>stories</w:t>
            </w:r>
            <w:r w:rsidR="00773F43">
              <w:rPr>
                <w:rFonts w:ascii="Arial" w:hAnsi="Arial" w:cs="Arial"/>
                <w:spacing w:val="-3"/>
              </w:rPr>
              <w:t xml:space="preserve"> and can remember much of what’s happened and be able to retell this. We will also be working on expressing opinions and how to share if we disagree with someone’s opinion. </w:t>
            </w:r>
          </w:p>
          <w:p w:rsidR="000D1810" w:rsidRPr="00B4019B" w:rsidRDefault="000D1810" w:rsidP="00B4019B">
            <w:pPr>
              <w:rPr>
                <w:rFonts w:ascii="Arial" w:hAnsi="Arial" w:cs="Arial"/>
                <w:sz w:val="24"/>
              </w:rPr>
            </w:pPr>
          </w:p>
        </w:tc>
      </w:tr>
      <w:tr w:rsidR="000D1810" w:rsidTr="000D1810">
        <w:trPr>
          <w:trHeight w:val="2848"/>
        </w:trPr>
        <w:tc>
          <w:tcPr>
            <w:tcW w:w="4838" w:type="dxa"/>
          </w:tcPr>
          <w:p w:rsidR="00B4019B" w:rsidRDefault="003C72CD" w:rsidP="000D1810">
            <w:pPr>
              <w:jc w:val="center"/>
              <w:rPr>
                <w:rFonts w:ascii="Arial" w:hAnsi="Arial" w:cs="Arial"/>
                <w:sz w:val="24"/>
                <w:u w:val="single"/>
              </w:rPr>
            </w:pPr>
            <w:r w:rsidRPr="00CD3327">
              <w:rPr>
                <w:noProof/>
                <w:lang w:eastAsia="en-GB"/>
              </w:rPr>
              <mc:AlternateContent>
                <mc:Choice Requires="wpg">
                  <w:drawing>
                    <wp:anchor distT="0" distB="0" distL="114300" distR="114300" simplePos="0" relativeHeight="251673600" behindDoc="0" locked="0" layoutInCell="1" allowOverlap="1" wp14:anchorId="49483F44" wp14:editId="73AFFD0D">
                      <wp:simplePos x="0" y="0"/>
                      <wp:positionH relativeFrom="column">
                        <wp:posOffset>2429510</wp:posOffset>
                      </wp:positionH>
                      <wp:positionV relativeFrom="paragraph">
                        <wp:posOffset>20320</wp:posOffset>
                      </wp:positionV>
                      <wp:extent cx="490220" cy="362585"/>
                      <wp:effectExtent l="0" t="0" r="5080" b="0"/>
                      <wp:wrapThrough wrapText="bothSides">
                        <wp:wrapPolygon edited="0">
                          <wp:start x="0" y="0"/>
                          <wp:lineTo x="0" y="20427"/>
                          <wp:lineTo x="15948" y="20427"/>
                          <wp:lineTo x="18466" y="20427"/>
                          <wp:lineTo x="20984" y="19292"/>
                          <wp:lineTo x="20984" y="4539"/>
                          <wp:lineTo x="11751" y="0"/>
                          <wp:lineTo x="0" y="0"/>
                        </wp:wrapPolygon>
                      </wp:wrapThrough>
                      <wp:docPr id="8" name="Group 8"/>
                      <wp:cNvGraphicFramePr/>
                      <a:graphic xmlns:a="http://schemas.openxmlformats.org/drawingml/2006/main">
                        <a:graphicData uri="http://schemas.microsoft.com/office/word/2010/wordprocessingGroup">
                          <wpg:wgp>
                            <wpg:cNvGrpSpPr/>
                            <wpg:grpSpPr>
                              <a:xfrm>
                                <a:off x="0" y="0"/>
                                <a:ext cx="490220" cy="362585"/>
                                <a:chOff x="0" y="0"/>
                                <a:chExt cx="490463" cy="363166"/>
                              </a:xfrm>
                            </wpg:grpSpPr>
                            <pic:pic xmlns:pic="http://schemas.openxmlformats.org/drawingml/2006/picture">
                              <pic:nvPicPr>
                                <pic:cNvPr id="10" name="Picture 10"/>
                                <pic:cNvPicPr>
                                  <a:picLocks noChangeAspect="1"/>
                                </pic:cNvPicPr>
                              </pic:nvPicPr>
                              <pic:blipFill rotWithShape="1">
                                <a:blip r:embed="rId10" cstate="print">
                                  <a:extLst>
                                    <a:ext uri="{28A0092B-C50C-407E-A947-70E740481C1C}">
                                      <a14:useLocalDpi xmlns:a14="http://schemas.microsoft.com/office/drawing/2010/main" val="0"/>
                                    </a:ext>
                                  </a:extLst>
                                </a:blip>
                                <a:srcRect r="60494"/>
                                <a:stretch/>
                              </pic:blipFill>
                              <pic:spPr bwMode="auto">
                                <a:xfrm>
                                  <a:off x="0" y="0"/>
                                  <a:ext cx="243840" cy="356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 name="Picture 11" descr="Om - Wikipedia"/>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94553" y="58366"/>
                                  <a:ext cx="295910" cy="304800"/>
                                </a:xfrm>
                                <a:prstGeom prst="rect">
                                  <a:avLst/>
                                </a:prstGeom>
                                <a:noFill/>
                                <a:ln>
                                  <a:noFill/>
                                </a:ln>
                              </pic:spPr>
                            </pic:pic>
                          </wpg:wgp>
                        </a:graphicData>
                      </a:graphic>
                    </wp:anchor>
                  </w:drawing>
                </mc:Choice>
                <mc:Fallback xmlns:cx1="http://schemas.microsoft.com/office/drawing/2015/9/8/chartex">
                  <w:pict>
                    <v:group w14:anchorId="642DBD96" id="Group 8" o:spid="_x0000_s1026" style="position:absolute;margin-left:191.3pt;margin-top:1.6pt;width:38.6pt;height:28.55pt;z-index:251673600" coordsize="490463,3631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243840;height:3568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">
                        <v:imagedata r:id="rId12" o:title="" cropright="39645f"/>
                        <v:path arrowok="t"/>
                      </v:shape>
                      <v:shape id="Picture 11" o:spid="_x0000_s1028" type="#_x0000_t75" alt="Om - Wikipedia" style="position:absolute;left:194553;top:58366;width:295910;height:3048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">
                        <v:imagedata r:id="rId13" o:title="Om - Wikipedia"/>
                        <v:path arrowok="t"/>
                      </v:shape>
                      <w10:wrap type="through"/>
                    </v:group>
                  </w:pict>
                </mc:Fallback>
              </mc:AlternateContent>
            </w:r>
            <w:r w:rsidR="000D1810" w:rsidRPr="00CD3327">
              <w:rPr>
                <w:rFonts w:ascii="Arial" w:hAnsi="Arial" w:cs="Arial"/>
                <w:sz w:val="24"/>
                <w:u w:val="single"/>
              </w:rPr>
              <w:t>Religious Education</w:t>
            </w:r>
          </w:p>
          <w:p w:rsidR="00B4019B" w:rsidRDefault="00B4019B" w:rsidP="00B4019B">
            <w:pPr>
              <w:rPr>
                <w:rFonts w:ascii="Arial" w:hAnsi="Arial" w:cs="Arial"/>
                <w:sz w:val="24"/>
              </w:rPr>
            </w:pPr>
          </w:p>
          <w:p w:rsidR="00B4019B" w:rsidRDefault="00B4019B" w:rsidP="00B4019B">
            <w:pPr>
              <w:rPr>
                <w:rFonts w:ascii="Arial" w:hAnsi="Arial" w:cs="Arial"/>
                <w:sz w:val="24"/>
              </w:rPr>
            </w:pPr>
          </w:p>
          <w:p w:rsidR="000D1810" w:rsidRPr="00B4019B" w:rsidRDefault="00B4019B" w:rsidP="00210ACD">
            <w:pPr>
              <w:rPr>
                <w:rFonts w:ascii="Arial" w:hAnsi="Arial" w:cs="Arial"/>
                <w:sz w:val="24"/>
              </w:rPr>
            </w:pPr>
            <w:r>
              <w:rPr>
                <w:rFonts w:ascii="Arial" w:hAnsi="Arial" w:cs="Arial"/>
                <w:sz w:val="24"/>
              </w:rPr>
              <w:t xml:space="preserve">This half term we will be exploring </w:t>
            </w:r>
            <w:r w:rsidR="001431C3">
              <w:rPr>
                <w:rFonts w:ascii="Arial" w:hAnsi="Arial" w:cs="Arial"/>
                <w:sz w:val="24"/>
              </w:rPr>
              <w:t xml:space="preserve">the birth of Jesus. We will begin by exploring the children’s own experiences from when they were born/siblings and how it was celebrated to learning the story of baby Jesus and why Christians celebrate his birth. </w:t>
            </w:r>
          </w:p>
        </w:tc>
        <w:tc>
          <w:tcPr>
            <w:tcW w:w="4838" w:type="dxa"/>
          </w:tcPr>
          <w:p w:rsidR="00B4019B" w:rsidRDefault="000D1810" w:rsidP="00CD3327">
            <w:pPr>
              <w:jc w:val="center"/>
              <w:rPr>
                <w:rFonts w:ascii="Arial" w:hAnsi="Arial" w:cs="Arial"/>
                <w:sz w:val="24"/>
                <w:u w:val="single"/>
              </w:rPr>
            </w:pPr>
            <w:r w:rsidRPr="00CD3327">
              <w:rPr>
                <w:noProof/>
                <w:lang w:eastAsia="en-GB"/>
              </w:rPr>
              <w:drawing>
                <wp:anchor distT="0" distB="0" distL="114300" distR="114300" simplePos="0" relativeHeight="251661312" behindDoc="0" locked="0" layoutInCell="1" allowOverlap="1" wp14:anchorId="70FE129E" wp14:editId="5E1D3726">
                  <wp:simplePos x="0" y="0"/>
                  <wp:positionH relativeFrom="column">
                    <wp:posOffset>2209165</wp:posOffset>
                  </wp:positionH>
                  <wp:positionV relativeFrom="paragraph">
                    <wp:posOffset>1905</wp:posOffset>
                  </wp:positionV>
                  <wp:extent cx="746760" cy="454660"/>
                  <wp:effectExtent l="0" t="0" r="0" b="254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biLevel thresh="75000"/>
                            <a:extLst>
                              <a:ext uri="{28A0092B-C50C-407E-A947-70E740481C1C}">
                                <a14:useLocalDpi xmlns:a14="http://schemas.microsoft.com/office/drawing/2010/main" val="0"/>
                              </a:ext>
                            </a:extLst>
                          </a:blip>
                          <a:stretch>
                            <a:fillRect/>
                          </a:stretch>
                        </pic:blipFill>
                        <pic:spPr>
                          <a:xfrm>
                            <a:off x="0" y="0"/>
                            <a:ext cx="746760" cy="454660"/>
                          </a:xfrm>
                          <a:prstGeom prst="rect">
                            <a:avLst/>
                          </a:prstGeom>
                        </pic:spPr>
                      </pic:pic>
                    </a:graphicData>
                  </a:graphic>
                  <wp14:sizeRelH relativeFrom="page">
                    <wp14:pctWidth>0</wp14:pctWidth>
                  </wp14:sizeRelH>
                  <wp14:sizeRelV relativeFrom="page">
                    <wp14:pctHeight>0</wp14:pctHeight>
                  </wp14:sizeRelV>
                </wp:anchor>
              </w:drawing>
            </w:r>
            <w:r w:rsidR="00C522EA">
              <w:rPr>
                <w:rFonts w:ascii="Arial" w:hAnsi="Arial" w:cs="Arial"/>
                <w:sz w:val="24"/>
              </w:rPr>
              <w:t xml:space="preserve">  </w:t>
            </w:r>
            <w:r w:rsidR="00CD3327" w:rsidRPr="00CD3327">
              <w:rPr>
                <w:rFonts w:ascii="Arial" w:hAnsi="Arial" w:cs="Arial"/>
                <w:sz w:val="24"/>
              </w:rPr>
              <w:t xml:space="preserve">Personal, Social and Emotional Development </w:t>
            </w:r>
          </w:p>
          <w:p w:rsidR="00B4019B" w:rsidRDefault="00B4019B" w:rsidP="00B4019B">
            <w:pPr>
              <w:rPr>
                <w:rFonts w:ascii="Arial" w:hAnsi="Arial" w:cs="Arial"/>
                <w:sz w:val="24"/>
              </w:rPr>
            </w:pPr>
          </w:p>
          <w:p w:rsidR="000D1810" w:rsidRPr="00B4019B" w:rsidRDefault="00B4019B" w:rsidP="00210ACD">
            <w:pPr>
              <w:rPr>
                <w:rFonts w:ascii="Arial" w:hAnsi="Arial" w:cs="Arial"/>
                <w:sz w:val="24"/>
              </w:rPr>
            </w:pPr>
            <w:r>
              <w:rPr>
                <w:rFonts w:ascii="Arial" w:hAnsi="Arial" w:cs="Arial"/>
                <w:sz w:val="24"/>
              </w:rPr>
              <w:t>This half term th</w:t>
            </w:r>
            <w:r w:rsidR="00210ACD">
              <w:rPr>
                <w:rFonts w:ascii="Arial" w:hAnsi="Arial" w:cs="Arial"/>
                <w:sz w:val="24"/>
              </w:rPr>
              <w:t>e children will be learning to t</w:t>
            </w:r>
            <w:r w:rsidR="00210ACD" w:rsidRPr="00210ACD">
              <w:rPr>
                <w:rFonts w:ascii="Arial" w:hAnsi="Arial" w:cs="Arial"/>
                <w:sz w:val="24"/>
              </w:rPr>
              <w:t>alk</w:t>
            </w:r>
            <w:r w:rsidR="00210ACD">
              <w:rPr>
                <w:rFonts w:ascii="Arial" w:hAnsi="Arial" w:cs="Arial"/>
                <w:sz w:val="24"/>
              </w:rPr>
              <w:t xml:space="preserve"> with others to solve conflict and t</w:t>
            </w:r>
            <w:r w:rsidR="00210ACD" w:rsidRPr="00210ACD">
              <w:rPr>
                <w:rFonts w:ascii="Arial" w:hAnsi="Arial" w:cs="Arial"/>
                <w:sz w:val="24"/>
              </w:rPr>
              <w:t>alk about their feelings using words like ‘happ</w:t>
            </w:r>
            <w:r w:rsidR="00210ACD">
              <w:rPr>
                <w:rFonts w:ascii="Arial" w:hAnsi="Arial" w:cs="Arial"/>
                <w:sz w:val="24"/>
              </w:rPr>
              <w:t xml:space="preserve">y’, ‘sad’, ‘angry’ or ‘worried’ making links to our zones of regulation. </w:t>
            </w:r>
          </w:p>
        </w:tc>
        <w:tc>
          <w:tcPr>
            <w:tcW w:w="4839" w:type="dxa"/>
          </w:tcPr>
          <w:p w:rsidR="00B4019B" w:rsidRDefault="000D1810" w:rsidP="000D1810">
            <w:pPr>
              <w:jc w:val="center"/>
              <w:rPr>
                <w:rFonts w:ascii="Arial" w:hAnsi="Arial" w:cs="Arial"/>
                <w:sz w:val="24"/>
                <w:u w:val="single"/>
              </w:rPr>
            </w:pPr>
            <w:r w:rsidRPr="00CD3327">
              <w:rPr>
                <w:noProof/>
                <w:lang w:eastAsia="en-GB"/>
              </w:rPr>
              <w:drawing>
                <wp:anchor distT="0" distB="0" distL="114300" distR="114300" simplePos="0" relativeHeight="251663360" behindDoc="0" locked="0" layoutInCell="1" allowOverlap="1" wp14:anchorId="5DD3D9DC" wp14:editId="2359ABDC">
                  <wp:simplePos x="0" y="0"/>
                  <wp:positionH relativeFrom="column">
                    <wp:posOffset>2518410</wp:posOffset>
                  </wp:positionH>
                  <wp:positionV relativeFrom="paragraph">
                    <wp:posOffset>30480</wp:posOffset>
                  </wp:positionV>
                  <wp:extent cx="449580" cy="406400"/>
                  <wp:effectExtent l="0" t="0" r="762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9580" cy="406400"/>
                          </a:xfrm>
                          <a:prstGeom prst="rect">
                            <a:avLst/>
                          </a:prstGeom>
                        </pic:spPr>
                      </pic:pic>
                    </a:graphicData>
                  </a:graphic>
                  <wp14:sizeRelH relativeFrom="page">
                    <wp14:pctWidth>0</wp14:pctWidth>
                  </wp14:sizeRelH>
                  <wp14:sizeRelV relativeFrom="page">
                    <wp14:pctHeight>0</wp14:pctHeight>
                  </wp14:sizeRelV>
                </wp:anchor>
              </w:drawing>
            </w:r>
            <w:r w:rsidRPr="00CD3327">
              <w:rPr>
                <w:rFonts w:ascii="Arial" w:hAnsi="Arial" w:cs="Arial"/>
                <w:sz w:val="24"/>
                <w:u w:val="single"/>
              </w:rPr>
              <w:t xml:space="preserve">Music </w:t>
            </w:r>
          </w:p>
          <w:p w:rsidR="00B4019B" w:rsidRDefault="00B4019B" w:rsidP="00B4019B">
            <w:pPr>
              <w:rPr>
                <w:rFonts w:ascii="Arial" w:hAnsi="Arial" w:cs="Arial"/>
                <w:sz w:val="24"/>
              </w:rPr>
            </w:pPr>
          </w:p>
          <w:p w:rsidR="00210ACD" w:rsidRPr="00210ACD" w:rsidRDefault="00B4019B" w:rsidP="00210ACD">
            <w:pPr>
              <w:pStyle w:val="NoSpacing"/>
              <w:rPr>
                <w:rFonts w:ascii="Arial" w:hAnsi="Arial" w:cs="Arial"/>
                <w:sz w:val="24"/>
              </w:rPr>
            </w:pPr>
            <w:r>
              <w:rPr>
                <w:rFonts w:ascii="Arial" w:hAnsi="Arial" w:cs="Arial"/>
                <w:sz w:val="24"/>
              </w:rPr>
              <w:t xml:space="preserve">This half term the children will </w:t>
            </w:r>
            <w:r w:rsidR="00210ACD" w:rsidRPr="00210ACD">
              <w:rPr>
                <w:rFonts w:ascii="Arial" w:hAnsi="Arial" w:cs="Arial"/>
                <w:sz w:val="24"/>
              </w:rPr>
              <w:t>Sorting instruments in</w:t>
            </w:r>
            <w:r w:rsidR="00210ACD">
              <w:rPr>
                <w:rFonts w:ascii="Arial" w:hAnsi="Arial" w:cs="Arial"/>
                <w:sz w:val="24"/>
              </w:rPr>
              <w:t xml:space="preserve">to tap, shake and scrape groups, </w:t>
            </w:r>
            <w:r w:rsidR="001431C3" w:rsidRPr="00210ACD">
              <w:rPr>
                <w:rFonts w:ascii="Arial" w:hAnsi="Arial" w:cs="Arial"/>
                <w:sz w:val="24"/>
              </w:rPr>
              <w:t>ordering</w:t>
            </w:r>
            <w:r w:rsidR="00210ACD" w:rsidRPr="00210ACD">
              <w:rPr>
                <w:rFonts w:ascii="Arial" w:hAnsi="Arial" w:cs="Arial"/>
                <w:sz w:val="24"/>
              </w:rPr>
              <w:t xml:space="preserve"> sounds to add sound</w:t>
            </w:r>
            <w:r w:rsidR="00210ACD">
              <w:rPr>
                <w:rFonts w:ascii="Arial" w:hAnsi="Arial" w:cs="Arial"/>
                <w:sz w:val="24"/>
              </w:rPr>
              <w:t xml:space="preserve"> effects to accompany the story, </w:t>
            </w:r>
            <w:r w:rsidR="001431C3">
              <w:rPr>
                <w:rFonts w:ascii="Arial" w:hAnsi="Arial" w:cs="Arial"/>
                <w:sz w:val="24"/>
              </w:rPr>
              <w:t>d</w:t>
            </w:r>
            <w:r w:rsidR="00210ACD" w:rsidRPr="00210ACD">
              <w:rPr>
                <w:rFonts w:ascii="Arial" w:hAnsi="Arial" w:cs="Arial"/>
                <w:sz w:val="24"/>
              </w:rPr>
              <w:t>evising own fo</w:t>
            </w:r>
            <w:r w:rsidR="00210ACD">
              <w:rPr>
                <w:rFonts w:ascii="Arial" w:hAnsi="Arial" w:cs="Arial"/>
                <w:sz w:val="24"/>
              </w:rPr>
              <w:t xml:space="preserve">x and Rosie rhythms, </w:t>
            </w:r>
            <w:r w:rsidR="001431C3">
              <w:rPr>
                <w:rFonts w:ascii="Arial" w:hAnsi="Arial" w:cs="Arial"/>
                <w:sz w:val="24"/>
              </w:rPr>
              <w:t>c</w:t>
            </w:r>
            <w:r w:rsidR="00210ACD" w:rsidRPr="00210ACD">
              <w:rPr>
                <w:rFonts w:ascii="Arial" w:hAnsi="Arial" w:cs="Arial"/>
                <w:sz w:val="24"/>
              </w:rPr>
              <w:t>omposing simple accompaniments for hen songs</w:t>
            </w:r>
            <w:r w:rsidR="00210ACD">
              <w:rPr>
                <w:rFonts w:ascii="Arial" w:hAnsi="Arial" w:cs="Arial"/>
                <w:sz w:val="24"/>
              </w:rPr>
              <w:t xml:space="preserve"> as well as learning the songs for our Nativity!</w:t>
            </w:r>
          </w:p>
          <w:p w:rsidR="000D1810" w:rsidRPr="00B4019B" w:rsidRDefault="000D1810" w:rsidP="00B4019B">
            <w:pPr>
              <w:pStyle w:val="NoSpacing"/>
              <w:rPr>
                <w:rFonts w:ascii="Arial" w:hAnsi="Arial" w:cs="Arial"/>
                <w:sz w:val="20"/>
                <w:szCs w:val="20"/>
              </w:rPr>
            </w:pPr>
          </w:p>
        </w:tc>
      </w:tr>
      <w:tr w:rsidR="000D1810" w:rsidTr="000D1810">
        <w:trPr>
          <w:trHeight w:val="2848"/>
        </w:trPr>
        <w:tc>
          <w:tcPr>
            <w:tcW w:w="4838" w:type="dxa"/>
          </w:tcPr>
          <w:p w:rsidR="003E27F9" w:rsidRDefault="003C72CD" w:rsidP="000D1810">
            <w:pPr>
              <w:jc w:val="center"/>
              <w:rPr>
                <w:rFonts w:ascii="Arial" w:hAnsi="Arial" w:cs="Arial"/>
                <w:sz w:val="24"/>
                <w:u w:val="single"/>
              </w:rPr>
            </w:pPr>
            <w:r w:rsidRPr="00CD3327">
              <w:rPr>
                <w:noProof/>
                <w:lang w:eastAsia="en-GB"/>
              </w:rPr>
              <w:drawing>
                <wp:anchor distT="0" distB="0" distL="114300" distR="114300" simplePos="0" relativeHeight="251667456" behindDoc="0" locked="0" layoutInCell="1" allowOverlap="1" wp14:anchorId="333FBBB8" wp14:editId="2F114FFF">
                  <wp:simplePos x="0" y="0"/>
                  <wp:positionH relativeFrom="column">
                    <wp:posOffset>-6350</wp:posOffset>
                  </wp:positionH>
                  <wp:positionV relativeFrom="paragraph">
                    <wp:posOffset>5715</wp:posOffset>
                  </wp:positionV>
                  <wp:extent cx="502920" cy="46228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biLevel thresh="75000"/>
                            <a:extLst>
                              <a:ext uri="{28A0092B-C50C-407E-A947-70E740481C1C}">
                                <a14:useLocalDpi xmlns:a14="http://schemas.microsoft.com/office/drawing/2010/main" val="0"/>
                              </a:ext>
                            </a:extLst>
                          </a:blip>
                          <a:stretch>
                            <a:fillRect/>
                          </a:stretch>
                        </pic:blipFill>
                        <pic:spPr>
                          <a:xfrm>
                            <a:off x="0" y="0"/>
                            <a:ext cx="502920" cy="462280"/>
                          </a:xfrm>
                          <a:prstGeom prst="rect">
                            <a:avLst/>
                          </a:prstGeom>
                        </pic:spPr>
                      </pic:pic>
                    </a:graphicData>
                  </a:graphic>
                  <wp14:sizeRelH relativeFrom="page">
                    <wp14:pctWidth>0</wp14:pctWidth>
                  </wp14:sizeRelH>
                  <wp14:sizeRelV relativeFrom="page">
                    <wp14:pctHeight>0</wp14:pctHeight>
                  </wp14:sizeRelV>
                </wp:anchor>
              </w:drawing>
            </w:r>
            <w:r w:rsidRPr="00CD3327">
              <w:rPr>
                <w:noProof/>
                <w:lang w:eastAsia="en-GB"/>
              </w:rPr>
              <w:drawing>
                <wp:anchor distT="0" distB="0" distL="114300" distR="114300" simplePos="0" relativeHeight="251665408" behindDoc="0" locked="0" layoutInCell="1" allowOverlap="1" wp14:anchorId="77C76927" wp14:editId="3819E8B1">
                  <wp:simplePos x="0" y="0"/>
                  <wp:positionH relativeFrom="column">
                    <wp:posOffset>2508250</wp:posOffset>
                  </wp:positionH>
                  <wp:positionV relativeFrom="paragraph">
                    <wp:posOffset>34290</wp:posOffset>
                  </wp:positionV>
                  <wp:extent cx="411480" cy="471805"/>
                  <wp:effectExtent l="0" t="0" r="762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1480" cy="47180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Expressive Arts and Design</w:t>
            </w:r>
          </w:p>
          <w:p w:rsidR="003E27F9" w:rsidRDefault="003E27F9" w:rsidP="003E27F9">
            <w:pPr>
              <w:rPr>
                <w:rFonts w:ascii="Arial" w:hAnsi="Arial" w:cs="Arial"/>
                <w:sz w:val="24"/>
              </w:rPr>
            </w:pPr>
          </w:p>
          <w:p w:rsidR="003E27F9" w:rsidRDefault="003E27F9" w:rsidP="003E27F9">
            <w:pPr>
              <w:pStyle w:val="TableParagraph"/>
              <w:tabs>
                <w:tab w:val="left" w:pos="467"/>
              </w:tabs>
              <w:spacing w:line="244" w:lineRule="auto"/>
              <w:ind w:right="146"/>
            </w:pPr>
            <w:r>
              <w:rPr>
                <w:rFonts w:ascii="Arial" w:hAnsi="Arial" w:cs="Arial"/>
                <w:sz w:val="24"/>
              </w:rPr>
              <w:t xml:space="preserve">This </w:t>
            </w:r>
            <w:r w:rsidRPr="003E27F9">
              <w:rPr>
                <w:rFonts w:ascii="Arial" w:hAnsi="Arial" w:cs="Arial"/>
                <w:sz w:val="24"/>
              </w:rPr>
              <w:t>is ha</w:t>
            </w:r>
            <w:r w:rsidR="00210ACD">
              <w:rPr>
                <w:rFonts w:ascii="Arial" w:hAnsi="Arial" w:cs="Arial"/>
                <w:sz w:val="24"/>
              </w:rPr>
              <w:t xml:space="preserve">lf term the children will learn to  </w:t>
            </w:r>
          </w:p>
          <w:p w:rsidR="000D1810" w:rsidRPr="003E27F9" w:rsidRDefault="00210ACD" w:rsidP="003E27F9">
            <w:pPr>
              <w:rPr>
                <w:rFonts w:ascii="Arial" w:hAnsi="Arial" w:cs="Arial"/>
                <w:sz w:val="24"/>
              </w:rPr>
            </w:pPr>
            <w:r w:rsidRPr="00210ACD">
              <w:rPr>
                <w:rFonts w:ascii="Arial" w:hAnsi="Arial" w:cs="Arial"/>
                <w:sz w:val="24"/>
              </w:rPr>
              <w:t xml:space="preserve">Remember and sing entire songs. Sing the pitch of a tone sung by another person (‘pitch match’). Sing the melodic shape (moving melody, such as up and down, </w:t>
            </w:r>
            <w:r>
              <w:rPr>
                <w:rFonts w:ascii="Arial" w:hAnsi="Arial" w:cs="Arial"/>
                <w:sz w:val="24"/>
              </w:rPr>
              <w:t>down and up) of familiar songs. Ready for our Nativity!!</w:t>
            </w:r>
          </w:p>
        </w:tc>
        <w:tc>
          <w:tcPr>
            <w:tcW w:w="4838" w:type="dxa"/>
          </w:tcPr>
          <w:p w:rsidR="003E27F9" w:rsidRDefault="000D1810" w:rsidP="00CD3327">
            <w:pPr>
              <w:jc w:val="center"/>
              <w:rPr>
                <w:rFonts w:ascii="Arial" w:hAnsi="Arial" w:cs="Arial"/>
                <w:sz w:val="24"/>
                <w:u w:val="single"/>
              </w:rPr>
            </w:pPr>
            <w:r w:rsidRPr="00CD3327">
              <w:rPr>
                <w:rFonts w:ascii="Arial" w:hAnsi="Arial" w:cs="Arial"/>
                <w:sz w:val="24"/>
                <w:u w:val="single"/>
              </w:rPr>
              <w:t xml:space="preserve">Physical </w:t>
            </w:r>
            <w:r w:rsidR="00CD3327" w:rsidRPr="00CD3327">
              <w:rPr>
                <w:rFonts w:ascii="Arial" w:hAnsi="Arial" w:cs="Arial"/>
                <w:sz w:val="24"/>
                <w:u w:val="single"/>
              </w:rPr>
              <w:t>Development</w:t>
            </w:r>
          </w:p>
          <w:p w:rsidR="003E27F9" w:rsidRDefault="003E27F9" w:rsidP="003E27F9">
            <w:pPr>
              <w:rPr>
                <w:rFonts w:ascii="Arial" w:hAnsi="Arial" w:cs="Arial"/>
                <w:sz w:val="24"/>
              </w:rPr>
            </w:pPr>
          </w:p>
          <w:p w:rsidR="000D1810" w:rsidRPr="003E27F9" w:rsidRDefault="003E27F9" w:rsidP="003E27F9">
            <w:pPr>
              <w:rPr>
                <w:rFonts w:ascii="Arial" w:hAnsi="Arial" w:cs="Arial"/>
                <w:sz w:val="24"/>
              </w:rPr>
            </w:pPr>
            <w:r>
              <w:rPr>
                <w:rFonts w:ascii="Arial" w:hAnsi="Arial" w:cs="Arial"/>
                <w:sz w:val="24"/>
              </w:rPr>
              <w:t xml:space="preserve">This half term we will </w:t>
            </w:r>
            <w:r w:rsidR="006B181F">
              <w:rPr>
                <w:rFonts w:ascii="Arial" w:hAnsi="Arial" w:cs="Arial"/>
                <w:sz w:val="24"/>
              </w:rPr>
              <w:t>be exploring one leg balances and developing our jumping and landing skills</w:t>
            </w:r>
            <w:r>
              <w:rPr>
                <w:rFonts w:ascii="Arial" w:hAnsi="Arial" w:cs="Arial"/>
                <w:sz w:val="24"/>
              </w:rPr>
              <w:t xml:space="preserve"> We will be using the theme</w:t>
            </w:r>
            <w:r w:rsidR="006B181F">
              <w:rPr>
                <w:rFonts w:ascii="Arial" w:hAnsi="Arial" w:cs="Arial"/>
                <w:sz w:val="24"/>
              </w:rPr>
              <w:t>s</w:t>
            </w:r>
            <w:r>
              <w:rPr>
                <w:rFonts w:ascii="Arial" w:hAnsi="Arial" w:cs="Arial"/>
                <w:sz w:val="24"/>
              </w:rPr>
              <w:t xml:space="preserve"> from Real PE of ‘</w:t>
            </w:r>
            <w:r w:rsidR="006B181F">
              <w:rPr>
                <w:rFonts w:ascii="Arial" w:hAnsi="Arial" w:cs="Arial"/>
                <w:sz w:val="24"/>
              </w:rPr>
              <w:t>pirate adventure and moon adventure</w:t>
            </w:r>
            <w:r>
              <w:rPr>
                <w:rFonts w:ascii="Arial" w:hAnsi="Arial" w:cs="Arial"/>
                <w:sz w:val="24"/>
              </w:rPr>
              <w:t>’ to help us think an</w:t>
            </w:r>
            <w:r w:rsidR="006B181F">
              <w:rPr>
                <w:rFonts w:ascii="Arial" w:hAnsi="Arial" w:cs="Arial"/>
                <w:sz w:val="24"/>
              </w:rPr>
              <w:t>d explore our fundamental movement skills</w:t>
            </w:r>
            <w:r>
              <w:rPr>
                <w:rFonts w:ascii="Arial" w:hAnsi="Arial" w:cs="Arial"/>
                <w:sz w:val="24"/>
              </w:rPr>
              <w:t xml:space="preserve">. </w:t>
            </w:r>
          </w:p>
        </w:tc>
        <w:tc>
          <w:tcPr>
            <w:tcW w:w="4839" w:type="dxa"/>
          </w:tcPr>
          <w:p w:rsidR="003E27F9" w:rsidRDefault="003C72CD" w:rsidP="00CD3327">
            <w:pPr>
              <w:jc w:val="center"/>
              <w:rPr>
                <w:rFonts w:ascii="Arial" w:hAnsi="Arial" w:cs="Arial"/>
                <w:sz w:val="24"/>
                <w:u w:val="single"/>
              </w:rPr>
            </w:pPr>
            <w:r w:rsidRPr="00CD3327">
              <w:rPr>
                <w:noProof/>
                <w:lang w:eastAsia="en-GB"/>
              </w:rPr>
              <w:drawing>
                <wp:anchor distT="0" distB="0" distL="114300" distR="114300" simplePos="0" relativeHeight="251671552" behindDoc="0" locked="0" layoutInCell="1" allowOverlap="1" wp14:anchorId="5BC8FBEB" wp14:editId="48754CA6">
                  <wp:simplePos x="0" y="0"/>
                  <wp:positionH relativeFrom="column">
                    <wp:posOffset>-64135</wp:posOffset>
                  </wp:positionH>
                  <wp:positionV relativeFrom="paragraph">
                    <wp:posOffset>0</wp:posOffset>
                  </wp:positionV>
                  <wp:extent cx="459740" cy="4419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9740" cy="441960"/>
                          </a:xfrm>
                          <a:prstGeom prst="rect">
                            <a:avLst/>
                          </a:prstGeom>
                        </pic:spPr>
                      </pic:pic>
                    </a:graphicData>
                  </a:graphic>
                  <wp14:sizeRelH relativeFrom="page">
                    <wp14:pctWidth>0</wp14:pctWidth>
                  </wp14:sizeRelH>
                  <wp14:sizeRelV relativeFrom="page">
                    <wp14:pctHeight>0</wp14:pctHeight>
                  </wp14:sizeRelV>
                </wp:anchor>
              </w:drawing>
            </w:r>
            <w:r w:rsidRPr="00CD3327">
              <w:rPr>
                <w:noProof/>
                <w:lang w:eastAsia="en-GB"/>
              </w:rPr>
              <w:drawing>
                <wp:anchor distT="0" distB="0" distL="114300" distR="114300" simplePos="0" relativeHeight="251669504" behindDoc="0" locked="0" layoutInCell="1" allowOverlap="1" wp14:anchorId="570A53D2" wp14:editId="423E7F1F">
                  <wp:simplePos x="0" y="0"/>
                  <wp:positionH relativeFrom="column">
                    <wp:posOffset>2517140</wp:posOffset>
                  </wp:positionH>
                  <wp:positionV relativeFrom="paragraph">
                    <wp:posOffset>24765</wp:posOffset>
                  </wp:positionV>
                  <wp:extent cx="434340" cy="424815"/>
                  <wp:effectExtent l="0" t="0" r="381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4340" cy="424815"/>
                          </a:xfrm>
                          <a:prstGeom prst="rect">
                            <a:avLst/>
                          </a:prstGeom>
                        </pic:spPr>
                      </pic:pic>
                    </a:graphicData>
                  </a:graphic>
                  <wp14:sizeRelH relativeFrom="page">
                    <wp14:pctWidth>0</wp14:pctWidth>
                  </wp14:sizeRelH>
                  <wp14:sizeRelV relativeFrom="page">
                    <wp14:pctHeight>0</wp14:pctHeight>
                  </wp14:sizeRelV>
                </wp:anchor>
              </w:drawing>
            </w:r>
            <w:r w:rsidR="00CD3327" w:rsidRPr="00CD3327">
              <w:rPr>
                <w:rFonts w:ascii="Arial" w:hAnsi="Arial" w:cs="Arial"/>
                <w:sz w:val="24"/>
                <w:u w:val="single"/>
              </w:rPr>
              <w:t>Understanding the World</w:t>
            </w:r>
          </w:p>
          <w:p w:rsidR="003E27F9" w:rsidRDefault="003E27F9" w:rsidP="003E27F9">
            <w:pPr>
              <w:rPr>
                <w:rFonts w:ascii="Arial" w:hAnsi="Arial" w:cs="Arial"/>
                <w:sz w:val="24"/>
              </w:rPr>
            </w:pPr>
          </w:p>
          <w:p w:rsidR="003E27F9" w:rsidRDefault="003E27F9" w:rsidP="003E27F9">
            <w:pPr>
              <w:rPr>
                <w:rFonts w:ascii="Arial" w:hAnsi="Arial" w:cs="Arial"/>
                <w:sz w:val="24"/>
              </w:rPr>
            </w:pPr>
          </w:p>
          <w:p w:rsidR="000D1810" w:rsidRPr="003E27F9" w:rsidRDefault="001431C3" w:rsidP="00210ACD">
            <w:pPr>
              <w:tabs>
                <w:tab w:val="left" w:pos="916"/>
              </w:tabs>
              <w:rPr>
                <w:rFonts w:ascii="Arial" w:hAnsi="Arial" w:cs="Arial"/>
                <w:sz w:val="24"/>
              </w:rPr>
            </w:pPr>
            <w:r w:rsidRPr="00CD3327">
              <w:rPr>
                <w:noProof/>
                <w:lang w:eastAsia="en-GB"/>
              </w:rPr>
              <w:drawing>
                <wp:anchor distT="0" distB="0" distL="114300" distR="114300" simplePos="0" relativeHeight="251659264" behindDoc="0" locked="0" layoutInCell="1" allowOverlap="1" wp14:anchorId="5A13718A" wp14:editId="36F7A71B">
                  <wp:simplePos x="0" y="0"/>
                  <wp:positionH relativeFrom="column">
                    <wp:posOffset>-29210</wp:posOffset>
                  </wp:positionH>
                  <wp:positionV relativeFrom="paragraph">
                    <wp:posOffset>826135</wp:posOffset>
                  </wp:positionV>
                  <wp:extent cx="442595" cy="42164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biLevel thresh="75000"/>
                            <a:extLst>
                              <a:ext uri="{BEBA8EAE-BF5A-486C-A8C5-ECC9F3942E4B}">
                                <a14:imgProps xmlns:a14="http://schemas.microsoft.com/office/drawing/2010/main">
                                  <a14:imgLayer r:embed="rId21">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42595" cy="421640"/>
                          </a:xfrm>
                          <a:prstGeom prst="rect">
                            <a:avLst/>
                          </a:prstGeom>
                        </pic:spPr>
                      </pic:pic>
                    </a:graphicData>
                  </a:graphic>
                  <wp14:sizeRelH relativeFrom="page">
                    <wp14:pctWidth>0</wp14:pctWidth>
                  </wp14:sizeRelH>
                  <wp14:sizeRelV relativeFrom="page">
                    <wp14:pctHeight>0</wp14:pctHeight>
                  </wp14:sizeRelV>
                </wp:anchor>
              </w:drawing>
            </w:r>
            <w:r w:rsidR="003E27F9">
              <w:rPr>
                <w:rFonts w:ascii="Arial" w:hAnsi="Arial" w:cs="Arial"/>
                <w:sz w:val="24"/>
              </w:rPr>
              <w:t xml:space="preserve">This half term we will be </w:t>
            </w:r>
            <w:r w:rsidR="00210ACD">
              <w:rPr>
                <w:rFonts w:ascii="Arial" w:hAnsi="Arial" w:cs="Arial"/>
                <w:sz w:val="24"/>
              </w:rPr>
              <w:t xml:space="preserve">exploring different celebrations from around the world, Halloween, bonfire night, </w:t>
            </w:r>
            <w:r>
              <w:rPr>
                <w:rFonts w:ascii="Arial" w:hAnsi="Arial" w:cs="Arial"/>
                <w:sz w:val="24"/>
              </w:rPr>
              <w:t>Diwali</w:t>
            </w:r>
            <w:r w:rsidR="00210ACD">
              <w:rPr>
                <w:rFonts w:ascii="Arial" w:hAnsi="Arial" w:cs="Arial"/>
                <w:sz w:val="24"/>
              </w:rPr>
              <w:t xml:space="preserve"> and Christmas. We will be investigating how people celebrate these events and how that can be different to how we celebrate them.</w:t>
            </w:r>
          </w:p>
        </w:tc>
      </w:tr>
    </w:tbl>
    <w:p w:rsidR="00BD2BF2" w:rsidRPr="003C72CD" w:rsidRDefault="003C72CD">
      <w:pPr>
        <w:rPr>
          <w:rFonts w:ascii="Arial" w:hAnsi="Arial" w:cs="Arial"/>
          <w:sz w:val="32"/>
          <w:u w:val="single"/>
        </w:rPr>
      </w:pPr>
      <w:r w:rsidRPr="003C72CD">
        <w:rPr>
          <w:rFonts w:ascii="Arial" w:hAnsi="Arial" w:cs="Arial"/>
          <w:sz w:val="32"/>
          <w:u w:val="single"/>
        </w:rPr>
        <w:lastRenderedPageBreak/>
        <w:t>Key dates for this half term</w:t>
      </w:r>
    </w:p>
    <w:p w:rsidR="006B181F" w:rsidRDefault="006B181F">
      <w:pPr>
        <w:rPr>
          <w:rFonts w:ascii="Arial" w:hAnsi="Arial" w:cs="Arial"/>
          <w:sz w:val="24"/>
        </w:rPr>
      </w:pPr>
      <w:r>
        <w:rPr>
          <w:rFonts w:ascii="Arial" w:hAnsi="Arial" w:cs="Arial"/>
          <w:sz w:val="24"/>
        </w:rPr>
        <w:t>4</w:t>
      </w:r>
      <w:r w:rsidRPr="006B181F">
        <w:rPr>
          <w:rFonts w:ascii="Arial" w:hAnsi="Arial" w:cs="Arial"/>
          <w:sz w:val="24"/>
          <w:vertAlign w:val="superscript"/>
        </w:rPr>
        <w:t>th</w:t>
      </w:r>
      <w:r>
        <w:rPr>
          <w:rFonts w:ascii="Arial" w:hAnsi="Arial" w:cs="Arial"/>
          <w:sz w:val="24"/>
        </w:rPr>
        <w:t xml:space="preserve"> Nov- Individual school photos</w:t>
      </w:r>
    </w:p>
    <w:p w:rsidR="003C72CD" w:rsidRDefault="006B181F">
      <w:pPr>
        <w:rPr>
          <w:rFonts w:ascii="Arial" w:hAnsi="Arial" w:cs="Arial"/>
          <w:sz w:val="24"/>
        </w:rPr>
      </w:pPr>
      <w:r>
        <w:rPr>
          <w:rFonts w:ascii="Arial" w:hAnsi="Arial" w:cs="Arial"/>
          <w:sz w:val="24"/>
        </w:rPr>
        <w:t>3</w:t>
      </w:r>
      <w:r w:rsidRPr="006B181F">
        <w:rPr>
          <w:rFonts w:ascii="Arial" w:hAnsi="Arial" w:cs="Arial"/>
          <w:sz w:val="24"/>
          <w:vertAlign w:val="superscript"/>
        </w:rPr>
        <w:t>rd</w:t>
      </w:r>
      <w:r>
        <w:rPr>
          <w:rFonts w:ascii="Arial" w:hAnsi="Arial" w:cs="Arial"/>
          <w:sz w:val="24"/>
        </w:rPr>
        <w:t xml:space="preserve"> Dec- Autumn born; height, weight and vision check</w:t>
      </w:r>
    </w:p>
    <w:p w:rsidR="003E27F9" w:rsidRDefault="006B181F">
      <w:pPr>
        <w:rPr>
          <w:rFonts w:ascii="Arial" w:hAnsi="Arial" w:cs="Arial"/>
          <w:sz w:val="24"/>
        </w:rPr>
      </w:pPr>
      <w:r>
        <w:rPr>
          <w:rFonts w:ascii="Arial" w:hAnsi="Arial" w:cs="Arial"/>
          <w:sz w:val="24"/>
        </w:rPr>
        <w:t>11</w:t>
      </w:r>
      <w:r w:rsidRPr="006B181F">
        <w:rPr>
          <w:rFonts w:ascii="Arial" w:hAnsi="Arial" w:cs="Arial"/>
          <w:sz w:val="24"/>
          <w:vertAlign w:val="superscript"/>
        </w:rPr>
        <w:t>th</w:t>
      </w:r>
      <w:r>
        <w:rPr>
          <w:rFonts w:ascii="Arial" w:hAnsi="Arial" w:cs="Arial"/>
          <w:sz w:val="24"/>
        </w:rPr>
        <w:t xml:space="preserve"> Dec- Nativity Performance (PM)</w:t>
      </w:r>
    </w:p>
    <w:p w:rsidR="003E27F9" w:rsidRDefault="006B181F">
      <w:pPr>
        <w:rPr>
          <w:rFonts w:ascii="Arial" w:hAnsi="Arial" w:cs="Arial"/>
          <w:sz w:val="24"/>
        </w:rPr>
      </w:pPr>
      <w:r>
        <w:rPr>
          <w:rFonts w:ascii="Arial" w:hAnsi="Arial" w:cs="Arial"/>
          <w:sz w:val="24"/>
        </w:rPr>
        <w:t>12</w:t>
      </w:r>
      <w:r w:rsidRPr="006B181F">
        <w:rPr>
          <w:rFonts w:ascii="Arial" w:hAnsi="Arial" w:cs="Arial"/>
          <w:sz w:val="24"/>
          <w:vertAlign w:val="superscript"/>
        </w:rPr>
        <w:t>th</w:t>
      </w:r>
      <w:r>
        <w:rPr>
          <w:rFonts w:ascii="Arial" w:hAnsi="Arial" w:cs="Arial"/>
          <w:sz w:val="24"/>
        </w:rPr>
        <w:t xml:space="preserve"> Dec- Nativity Performance (AM)</w:t>
      </w:r>
    </w:p>
    <w:p w:rsidR="003C72CD" w:rsidRPr="003C72CD" w:rsidRDefault="00260773">
      <w:pPr>
        <w:rPr>
          <w:rFonts w:ascii="Arial" w:hAnsi="Arial" w:cs="Arial"/>
          <w:sz w:val="24"/>
        </w:rPr>
      </w:pPr>
      <w:r>
        <w:rPr>
          <w:rFonts w:ascii="Arial" w:hAnsi="Arial" w:cs="Arial"/>
          <w:sz w:val="24"/>
        </w:rPr>
        <w:t xml:space="preserve">TBC- Trip to church </w:t>
      </w:r>
    </w:p>
    <w:p w:rsidR="003C72CD" w:rsidRPr="003C72CD" w:rsidRDefault="003C72CD">
      <w:pPr>
        <w:rPr>
          <w:rFonts w:ascii="Arial" w:hAnsi="Arial" w:cs="Arial"/>
          <w:sz w:val="24"/>
        </w:rPr>
      </w:pPr>
    </w:p>
    <w:p w:rsidR="003C72CD" w:rsidRPr="003C72CD" w:rsidRDefault="003C72CD">
      <w:pPr>
        <w:rPr>
          <w:rFonts w:ascii="Arial" w:hAnsi="Arial" w:cs="Arial"/>
          <w:sz w:val="24"/>
        </w:rPr>
      </w:pPr>
    </w:p>
    <w:p w:rsidR="003E27F9" w:rsidRDefault="003E27F9" w:rsidP="003E27F9">
      <w:pPr>
        <w:rPr>
          <w:rFonts w:ascii="Arial" w:hAnsi="Arial" w:cs="Arial"/>
          <w:sz w:val="32"/>
          <w:u w:val="single"/>
        </w:rPr>
      </w:pPr>
      <w:r>
        <w:rPr>
          <w:rFonts w:ascii="Arial" w:hAnsi="Arial" w:cs="Arial"/>
          <w:sz w:val="32"/>
          <w:u w:val="single"/>
        </w:rPr>
        <w:t>Useful learning links</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Numbots</w:t>
      </w:r>
      <w:proofErr w:type="spellEnd"/>
      <w:r w:rsidR="00831B0D">
        <w:rPr>
          <w:rFonts w:ascii="Arial" w:hAnsi="Arial" w:cs="Arial"/>
          <w:sz w:val="32"/>
        </w:rPr>
        <w:t xml:space="preserve"> (login will be sent home)</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Bugclub</w:t>
      </w:r>
      <w:proofErr w:type="spellEnd"/>
      <w:r w:rsidR="00831B0D">
        <w:rPr>
          <w:rFonts w:ascii="Arial" w:hAnsi="Arial" w:cs="Arial"/>
          <w:sz w:val="32"/>
        </w:rPr>
        <w:t xml:space="preserve"> (login will be sent home)</w:t>
      </w:r>
    </w:p>
    <w:p w:rsidR="003E27F9" w:rsidRPr="003E27F9" w:rsidRDefault="003E27F9" w:rsidP="003E27F9">
      <w:pPr>
        <w:pStyle w:val="ListParagraph"/>
        <w:numPr>
          <w:ilvl w:val="0"/>
          <w:numId w:val="3"/>
        </w:numPr>
        <w:rPr>
          <w:rFonts w:ascii="Arial" w:hAnsi="Arial" w:cs="Arial"/>
          <w:sz w:val="32"/>
          <w:u w:val="single"/>
        </w:rPr>
      </w:pPr>
      <w:r>
        <w:rPr>
          <w:rFonts w:ascii="Arial" w:hAnsi="Arial" w:cs="Arial"/>
          <w:sz w:val="32"/>
        </w:rPr>
        <w:t>Oxford owl</w:t>
      </w:r>
    </w:p>
    <w:p w:rsidR="003E27F9" w:rsidRPr="003E27F9" w:rsidRDefault="003E27F9" w:rsidP="003E27F9">
      <w:pPr>
        <w:pStyle w:val="ListParagraph"/>
        <w:numPr>
          <w:ilvl w:val="0"/>
          <w:numId w:val="3"/>
        </w:numPr>
        <w:rPr>
          <w:rFonts w:ascii="Arial" w:hAnsi="Arial" w:cs="Arial"/>
          <w:sz w:val="32"/>
          <w:u w:val="single"/>
        </w:rPr>
      </w:pPr>
      <w:proofErr w:type="spellStart"/>
      <w:r>
        <w:rPr>
          <w:rFonts w:ascii="Arial" w:hAnsi="Arial" w:cs="Arial"/>
          <w:sz w:val="32"/>
        </w:rPr>
        <w:t>Ict</w:t>
      </w:r>
      <w:proofErr w:type="spellEnd"/>
      <w:r>
        <w:rPr>
          <w:rFonts w:ascii="Arial" w:hAnsi="Arial" w:cs="Arial"/>
          <w:sz w:val="32"/>
        </w:rPr>
        <w:t xml:space="preserve"> games</w:t>
      </w:r>
    </w:p>
    <w:p w:rsidR="003E27F9" w:rsidRPr="00831B0D" w:rsidRDefault="00831B0D" w:rsidP="003E27F9">
      <w:pPr>
        <w:pStyle w:val="ListParagraph"/>
        <w:numPr>
          <w:ilvl w:val="0"/>
          <w:numId w:val="3"/>
        </w:numPr>
        <w:rPr>
          <w:rFonts w:ascii="Arial" w:hAnsi="Arial" w:cs="Arial"/>
          <w:sz w:val="32"/>
          <w:u w:val="single"/>
        </w:rPr>
      </w:pPr>
      <w:proofErr w:type="spellStart"/>
      <w:r>
        <w:rPr>
          <w:rFonts w:ascii="Arial" w:hAnsi="Arial" w:cs="Arial"/>
          <w:sz w:val="32"/>
        </w:rPr>
        <w:t>Bbc</w:t>
      </w:r>
      <w:proofErr w:type="spellEnd"/>
      <w:r>
        <w:rPr>
          <w:rFonts w:ascii="Arial" w:hAnsi="Arial" w:cs="Arial"/>
          <w:sz w:val="32"/>
        </w:rPr>
        <w:t xml:space="preserve"> </w:t>
      </w:r>
      <w:proofErr w:type="spellStart"/>
      <w:r>
        <w:rPr>
          <w:rFonts w:ascii="Arial" w:hAnsi="Arial" w:cs="Arial"/>
          <w:sz w:val="32"/>
        </w:rPr>
        <w:t>iplayer</w:t>
      </w:r>
      <w:proofErr w:type="spellEnd"/>
      <w:r>
        <w:rPr>
          <w:rFonts w:ascii="Arial" w:hAnsi="Arial" w:cs="Arial"/>
          <w:sz w:val="32"/>
        </w:rPr>
        <w:t xml:space="preserve"> – </w:t>
      </w:r>
      <w:proofErr w:type="spellStart"/>
      <w:r>
        <w:rPr>
          <w:rFonts w:ascii="Arial" w:hAnsi="Arial" w:cs="Arial"/>
          <w:sz w:val="32"/>
        </w:rPr>
        <w:t>numberblocks</w:t>
      </w:r>
      <w:proofErr w:type="spellEnd"/>
      <w:r>
        <w:rPr>
          <w:rFonts w:ascii="Arial" w:hAnsi="Arial" w:cs="Arial"/>
          <w:sz w:val="32"/>
        </w:rPr>
        <w:t xml:space="preserve">, </w:t>
      </w:r>
      <w:proofErr w:type="spellStart"/>
      <w:r>
        <w:rPr>
          <w:rFonts w:ascii="Arial" w:hAnsi="Arial" w:cs="Arial"/>
          <w:sz w:val="32"/>
        </w:rPr>
        <w:t>alphablocks</w:t>
      </w:r>
      <w:proofErr w:type="spellEnd"/>
      <w:r>
        <w:rPr>
          <w:rFonts w:ascii="Arial" w:hAnsi="Arial" w:cs="Arial"/>
          <w:sz w:val="32"/>
        </w:rPr>
        <w:t>,</w:t>
      </w:r>
    </w:p>
    <w:p w:rsidR="00831B0D" w:rsidRPr="00831B0D" w:rsidRDefault="00831B0D" w:rsidP="003E27F9">
      <w:pPr>
        <w:pStyle w:val="ListParagraph"/>
        <w:numPr>
          <w:ilvl w:val="0"/>
          <w:numId w:val="3"/>
        </w:numPr>
        <w:rPr>
          <w:rFonts w:ascii="Arial" w:hAnsi="Arial" w:cs="Arial"/>
          <w:sz w:val="32"/>
          <w:u w:val="single"/>
        </w:rPr>
      </w:pPr>
      <w:r>
        <w:rPr>
          <w:rFonts w:ascii="Arial" w:hAnsi="Arial" w:cs="Arial"/>
          <w:sz w:val="32"/>
        </w:rPr>
        <w:t>Cosmic yoga (</w:t>
      </w:r>
      <w:proofErr w:type="spellStart"/>
      <w:r>
        <w:rPr>
          <w:rFonts w:ascii="Arial" w:hAnsi="Arial" w:cs="Arial"/>
          <w:sz w:val="32"/>
        </w:rPr>
        <w:t>youtube</w:t>
      </w:r>
      <w:proofErr w:type="spellEnd"/>
      <w:r>
        <w:rPr>
          <w:rFonts w:ascii="Arial" w:hAnsi="Arial" w:cs="Arial"/>
          <w:sz w:val="32"/>
        </w:rPr>
        <w:t>)</w:t>
      </w:r>
    </w:p>
    <w:p w:rsidR="00831B0D" w:rsidRPr="003E27F9" w:rsidRDefault="00831B0D" w:rsidP="003E27F9">
      <w:pPr>
        <w:pStyle w:val="ListParagraph"/>
        <w:numPr>
          <w:ilvl w:val="0"/>
          <w:numId w:val="3"/>
        </w:numPr>
        <w:rPr>
          <w:rFonts w:ascii="Arial" w:hAnsi="Arial" w:cs="Arial"/>
          <w:sz w:val="32"/>
          <w:u w:val="single"/>
        </w:rPr>
      </w:pPr>
      <w:r>
        <w:rPr>
          <w:rFonts w:ascii="Arial" w:hAnsi="Arial" w:cs="Arial"/>
          <w:sz w:val="32"/>
        </w:rPr>
        <w:t xml:space="preserve">Top Marks Maths games </w:t>
      </w:r>
    </w:p>
    <w:p w:rsidR="003E27F9" w:rsidRPr="003E27F9" w:rsidRDefault="003E27F9" w:rsidP="003E27F9">
      <w:pPr>
        <w:rPr>
          <w:rFonts w:ascii="Arial" w:hAnsi="Arial" w:cs="Arial"/>
          <w:sz w:val="32"/>
        </w:rPr>
      </w:pPr>
    </w:p>
    <w:sectPr w:rsidR="003E27F9" w:rsidRPr="003E27F9" w:rsidSect="000D1810">
      <w:headerReference w:type="default" r:id="rId2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810" w:rsidRDefault="000D1810" w:rsidP="000D1810">
      <w:pPr>
        <w:spacing w:after="0" w:line="240" w:lineRule="auto"/>
      </w:pPr>
      <w:r>
        <w:separator/>
      </w:r>
    </w:p>
  </w:endnote>
  <w:endnote w:type="continuationSeparator" w:id="0">
    <w:p w:rsidR="000D1810" w:rsidRDefault="000D1810" w:rsidP="000D18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810" w:rsidRDefault="000D1810" w:rsidP="000D1810">
      <w:pPr>
        <w:spacing w:after="0" w:line="240" w:lineRule="auto"/>
      </w:pPr>
      <w:r>
        <w:separator/>
      </w:r>
    </w:p>
  </w:footnote>
  <w:footnote w:type="continuationSeparator" w:id="0">
    <w:p w:rsidR="000D1810" w:rsidRDefault="000D1810" w:rsidP="000D18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1810" w:rsidRPr="000D1810" w:rsidRDefault="000D1810" w:rsidP="000D1810">
    <w:pPr>
      <w:pStyle w:val="Header"/>
      <w:jc w:val="center"/>
      <w:rPr>
        <w:rFonts w:ascii="Arial" w:hAnsi="Arial" w:cs="Arial"/>
        <w:sz w:val="24"/>
      </w:rPr>
    </w:pPr>
    <w:r>
      <w:rPr>
        <w:noProof/>
        <w:lang w:eastAsia="en-GB"/>
      </w:rPr>
      <w:drawing>
        <wp:anchor distT="0" distB="0" distL="114300" distR="114300" simplePos="0" relativeHeight="251659264" behindDoc="0" locked="0" layoutInCell="1" allowOverlap="1" wp14:anchorId="12FF3BE6" wp14:editId="64A9A68B">
          <wp:simplePos x="0" y="0"/>
          <wp:positionH relativeFrom="column">
            <wp:posOffset>8515350</wp:posOffset>
          </wp:positionH>
          <wp:positionV relativeFrom="paragraph">
            <wp:posOffset>-267335</wp:posOffset>
          </wp:positionV>
          <wp:extent cx="723900" cy="723900"/>
          <wp:effectExtent l="0" t="0" r="12700" b="1270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llRytheLogoFin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page">
            <wp14:pctWidth>0</wp14:pctWidth>
          </wp14:sizeRelH>
          <wp14:sizeRelV relativeFrom="page">
            <wp14:pctHeight>0</wp14:pctHeight>
          </wp14:sizeRelV>
        </wp:anchor>
      </w:drawing>
    </w:r>
    <w:r w:rsidRPr="000D1810">
      <w:rPr>
        <w:rFonts w:ascii="Arial" w:hAnsi="Arial" w:cs="Arial"/>
        <w:sz w:val="24"/>
      </w:rPr>
      <w:t xml:space="preserve">Curriculum Map – </w:t>
    </w:r>
    <w:r w:rsidR="00CD3327">
      <w:rPr>
        <w:rFonts w:ascii="Arial" w:hAnsi="Arial" w:cs="Arial"/>
        <w:sz w:val="24"/>
      </w:rPr>
      <w:t xml:space="preserve">EYFS </w:t>
    </w:r>
    <w:r w:rsidR="00773F43">
      <w:rPr>
        <w:rFonts w:ascii="Arial" w:hAnsi="Arial" w:cs="Arial"/>
        <w:sz w:val="24"/>
      </w:rPr>
      <w:t>Autumn 2</w:t>
    </w:r>
    <w:r w:rsidRPr="000D1810">
      <w:rPr>
        <w:rFonts w:ascii="Arial" w:hAnsi="Arial" w:cs="Arial"/>
        <w:sz w:val="24"/>
      </w:rPr>
      <w:t xml:space="preserve"> 2024</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9F20EC"/>
    <w:multiLevelType w:val="hybridMultilevel"/>
    <w:tmpl w:val="479CB22A"/>
    <w:lvl w:ilvl="0" w:tplc="70248A5E">
      <w:numFmt w:val="bullet"/>
      <w:lvlText w:val=""/>
      <w:lvlJc w:val="left"/>
      <w:pPr>
        <w:ind w:left="467" w:hanging="360"/>
      </w:pPr>
      <w:rPr>
        <w:rFonts w:ascii="Symbol" w:eastAsia="Symbol" w:hAnsi="Symbol" w:cs="Symbol" w:hint="default"/>
        <w:b w:val="0"/>
        <w:bCs w:val="0"/>
        <w:i w:val="0"/>
        <w:iCs w:val="0"/>
        <w:spacing w:val="0"/>
        <w:w w:val="99"/>
        <w:sz w:val="20"/>
        <w:szCs w:val="20"/>
        <w:lang w:val="en-US" w:eastAsia="en-US" w:bidi="ar-SA"/>
      </w:rPr>
    </w:lvl>
    <w:lvl w:ilvl="1" w:tplc="D9ECCFAC">
      <w:numFmt w:val="bullet"/>
      <w:lvlText w:val="•"/>
      <w:lvlJc w:val="left"/>
      <w:pPr>
        <w:ind w:left="895" w:hanging="360"/>
      </w:pPr>
      <w:rPr>
        <w:rFonts w:hint="default"/>
        <w:lang w:val="en-US" w:eastAsia="en-US" w:bidi="ar-SA"/>
      </w:rPr>
    </w:lvl>
    <w:lvl w:ilvl="2" w:tplc="900465F0">
      <w:numFmt w:val="bullet"/>
      <w:lvlText w:val="•"/>
      <w:lvlJc w:val="left"/>
      <w:pPr>
        <w:ind w:left="1330" w:hanging="360"/>
      </w:pPr>
      <w:rPr>
        <w:rFonts w:hint="default"/>
        <w:lang w:val="en-US" w:eastAsia="en-US" w:bidi="ar-SA"/>
      </w:rPr>
    </w:lvl>
    <w:lvl w:ilvl="3" w:tplc="4380F2C6">
      <w:numFmt w:val="bullet"/>
      <w:lvlText w:val="•"/>
      <w:lvlJc w:val="left"/>
      <w:pPr>
        <w:ind w:left="1765" w:hanging="360"/>
      </w:pPr>
      <w:rPr>
        <w:rFonts w:hint="default"/>
        <w:lang w:val="en-US" w:eastAsia="en-US" w:bidi="ar-SA"/>
      </w:rPr>
    </w:lvl>
    <w:lvl w:ilvl="4" w:tplc="209A0564">
      <w:numFmt w:val="bullet"/>
      <w:lvlText w:val="•"/>
      <w:lvlJc w:val="left"/>
      <w:pPr>
        <w:ind w:left="2200" w:hanging="360"/>
      </w:pPr>
      <w:rPr>
        <w:rFonts w:hint="default"/>
        <w:lang w:val="en-US" w:eastAsia="en-US" w:bidi="ar-SA"/>
      </w:rPr>
    </w:lvl>
    <w:lvl w:ilvl="5" w:tplc="448AB808">
      <w:numFmt w:val="bullet"/>
      <w:lvlText w:val="•"/>
      <w:lvlJc w:val="left"/>
      <w:pPr>
        <w:ind w:left="2635" w:hanging="360"/>
      </w:pPr>
      <w:rPr>
        <w:rFonts w:hint="default"/>
        <w:lang w:val="en-US" w:eastAsia="en-US" w:bidi="ar-SA"/>
      </w:rPr>
    </w:lvl>
    <w:lvl w:ilvl="6" w:tplc="A6D85E26">
      <w:numFmt w:val="bullet"/>
      <w:lvlText w:val="•"/>
      <w:lvlJc w:val="left"/>
      <w:pPr>
        <w:ind w:left="3070" w:hanging="360"/>
      </w:pPr>
      <w:rPr>
        <w:rFonts w:hint="default"/>
        <w:lang w:val="en-US" w:eastAsia="en-US" w:bidi="ar-SA"/>
      </w:rPr>
    </w:lvl>
    <w:lvl w:ilvl="7" w:tplc="4636DC7E">
      <w:numFmt w:val="bullet"/>
      <w:lvlText w:val="•"/>
      <w:lvlJc w:val="left"/>
      <w:pPr>
        <w:ind w:left="3505" w:hanging="360"/>
      </w:pPr>
      <w:rPr>
        <w:rFonts w:hint="default"/>
        <w:lang w:val="en-US" w:eastAsia="en-US" w:bidi="ar-SA"/>
      </w:rPr>
    </w:lvl>
    <w:lvl w:ilvl="8" w:tplc="80B63FAA">
      <w:numFmt w:val="bullet"/>
      <w:lvlText w:val="•"/>
      <w:lvlJc w:val="left"/>
      <w:pPr>
        <w:ind w:left="3940" w:hanging="360"/>
      </w:pPr>
      <w:rPr>
        <w:rFonts w:hint="default"/>
        <w:lang w:val="en-US" w:eastAsia="en-US" w:bidi="ar-SA"/>
      </w:rPr>
    </w:lvl>
  </w:abstractNum>
  <w:abstractNum w:abstractNumId="1" w15:restartNumberingAfterBreak="0">
    <w:nsid w:val="4D684A62"/>
    <w:multiLevelType w:val="hybridMultilevel"/>
    <w:tmpl w:val="930E0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5C490E"/>
    <w:multiLevelType w:val="hybridMultilevel"/>
    <w:tmpl w:val="C6A2E292"/>
    <w:lvl w:ilvl="0" w:tplc="B75A8470">
      <w:numFmt w:val="bullet"/>
      <w:lvlText w:val=""/>
      <w:lvlJc w:val="left"/>
      <w:pPr>
        <w:ind w:left="467" w:hanging="360"/>
      </w:pPr>
      <w:rPr>
        <w:rFonts w:ascii="Symbol" w:eastAsia="Symbol" w:hAnsi="Symbol" w:cs="Symbol" w:hint="default"/>
        <w:b w:val="0"/>
        <w:bCs w:val="0"/>
        <w:i w:val="0"/>
        <w:iCs w:val="0"/>
        <w:spacing w:val="0"/>
        <w:w w:val="100"/>
        <w:sz w:val="22"/>
        <w:szCs w:val="22"/>
        <w:lang w:val="en-US" w:eastAsia="en-US" w:bidi="ar-SA"/>
      </w:rPr>
    </w:lvl>
    <w:lvl w:ilvl="1" w:tplc="25D479AA">
      <w:numFmt w:val="bullet"/>
      <w:lvlText w:val="•"/>
      <w:lvlJc w:val="left"/>
      <w:pPr>
        <w:ind w:left="895" w:hanging="360"/>
      </w:pPr>
      <w:rPr>
        <w:rFonts w:hint="default"/>
        <w:lang w:val="en-US" w:eastAsia="en-US" w:bidi="ar-SA"/>
      </w:rPr>
    </w:lvl>
    <w:lvl w:ilvl="2" w:tplc="F200A678">
      <w:numFmt w:val="bullet"/>
      <w:lvlText w:val="•"/>
      <w:lvlJc w:val="left"/>
      <w:pPr>
        <w:ind w:left="1330" w:hanging="360"/>
      </w:pPr>
      <w:rPr>
        <w:rFonts w:hint="default"/>
        <w:lang w:val="en-US" w:eastAsia="en-US" w:bidi="ar-SA"/>
      </w:rPr>
    </w:lvl>
    <w:lvl w:ilvl="3" w:tplc="F1CCADA6">
      <w:numFmt w:val="bullet"/>
      <w:lvlText w:val="•"/>
      <w:lvlJc w:val="left"/>
      <w:pPr>
        <w:ind w:left="1765" w:hanging="360"/>
      </w:pPr>
      <w:rPr>
        <w:rFonts w:hint="default"/>
        <w:lang w:val="en-US" w:eastAsia="en-US" w:bidi="ar-SA"/>
      </w:rPr>
    </w:lvl>
    <w:lvl w:ilvl="4" w:tplc="5F8CD662">
      <w:numFmt w:val="bullet"/>
      <w:lvlText w:val="•"/>
      <w:lvlJc w:val="left"/>
      <w:pPr>
        <w:ind w:left="2200" w:hanging="360"/>
      </w:pPr>
      <w:rPr>
        <w:rFonts w:hint="default"/>
        <w:lang w:val="en-US" w:eastAsia="en-US" w:bidi="ar-SA"/>
      </w:rPr>
    </w:lvl>
    <w:lvl w:ilvl="5" w:tplc="0F3CD3A8">
      <w:numFmt w:val="bullet"/>
      <w:lvlText w:val="•"/>
      <w:lvlJc w:val="left"/>
      <w:pPr>
        <w:ind w:left="2635" w:hanging="360"/>
      </w:pPr>
      <w:rPr>
        <w:rFonts w:hint="default"/>
        <w:lang w:val="en-US" w:eastAsia="en-US" w:bidi="ar-SA"/>
      </w:rPr>
    </w:lvl>
    <w:lvl w:ilvl="6" w:tplc="6A8AB068">
      <w:numFmt w:val="bullet"/>
      <w:lvlText w:val="•"/>
      <w:lvlJc w:val="left"/>
      <w:pPr>
        <w:ind w:left="3070" w:hanging="360"/>
      </w:pPr>
      <w:rPr>
        <w:rFonts w:hint="default"/>
        <w:lang w:val="en-US" w:eastAsia="en-US" w:bidi="ar-SA"/>
      </w:rPr>
    </w:lvl>
    <w:lvl w:ilvl="7" w:tplc="31CCD73C">
      <w:numFmt w:val="bullet"/>
      <w:lvlText w:val="•"/>
      <w:lvlJc w:val="left"/>
      <w:pPr>
        <w:ind w:left="3505" w:hanging="360"/>
      </w:pPr>
      <w:rPr>
        <w:rFonts w:hint="default"/>
        <w:lang w:val="en-US" w:eastAsia="en-US" w:bidi="ar-SA"/>
      </w:rPr>
    </w:lvl>
    <w:lvl w:ilvl="8" w:tplc="D9622320">
      <w:numFmt w:val="bullet"/>
      <w:lvlText w:val="•"/>
      <w:lvlJc w:val="left"/>
      <w:pPr>
        <w:ind w:left="3940" w:hanging="360"/>
      </w:pPr>
      <w:rPr>
        <w:rFonts w:hint="default"/>
        <w:lang w:val="en-US" w:eastAsia="en-US" w:bidi="ar-S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810"/>
    <w:rsid w:val="000D1810"/>
    <w:rsid w:val="001431C3"/>
    <w:rsid w:val="00210ACD"/>
    <w:rsid w:val="00260773"/>
    <w:rsid w:val="003C72CD"/>
    <w:rsid w:val="003E27F9"/>
    <w:rsid w:val="00613BAF"/>
    <w:rsid w:val="006B181F"/>
    <w:rsid w:val="00773F43"/>
    <w:rsid w:val="00831B0D"/>
    <w:rsid w:val="00A444DA"/>
    <w:rsid w:val="00B4019B"/>
    <w:rsid w:val="00B7499E"/>
    <w:rsid w:val="00BD2BF2"/>
    <w:rsid w:val="00BE6814"/>
    <w:rsid w:val="00C522EA"/>
    <w:rsid w:val="00CD3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C1434"/>
  <w15:chartTrackingRefBased/>
  <w15:docId w15:val="{E8EB746C-2CC1-4AA0-A7F0-8C102452E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D1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8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810"/>
  </w:style>
  <w:style w:type="paragraph" w:styleId="Footer">
    <w:name w:val="footer"/>
    <w:basedOn w:val="Normal"/>
    <w:link w:val="FooterChar"/>
    <w:uiPriority w:val="99"/>
    <w:unhideWhenUsed/>
    <w:rsid w:val="000D18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1810"/>
  </w:style>
  <w:style w:type="paragraph" w:customStyle="1" w:styleId="TableParagraph">
    <w:name w:val="Table Paragraph"/>
    <w:basedOn w:val="Normal"/>
    <w:uiPriority w:val="1"/>
    <w:qFormat/>
    <w:rsid w:val="00B4019B"/>
    <w:pPr>
      <w:widowControl w:val="0"/>
      <w:autoSpaceDE w:val="0"/>
      <w:autoSpaceDN w:val="0"/>
      <w:spacing w:after="0" w:line="240" w:lineRule="auto"/>
      <w:ind w:left="467" w:hanging="360"/>
    </w:pPr>
    <w:rPr>
      <w:rFonts w:ascii="Calibri" w:eastAsia="Calibri" w:hAnsi="Calibri" w:cs="Calibri"/>
    </w:rPr>
  </w:style>
  <w:style w:type="paragraph" w:styleId="NoSpacing">
    <w:name w:val="No Spacing"/>
    <w:basedOn w:val="Normal"/>
    <w:uiPriority w:val="1"/>
    <w:qFormat/>
    <w:rsid w:val="00B4019B"/>
    <w:pPr>
      <w:spacing w:after="0" w:line="240" w:lineRule="auto"/>
    </w:pPr>
    <w:rPr>
      <w:rFonts w:ascii="Calibri" w:eastAsia="Times New Roman" w:hAnsi="Calibri" w:cs="Times New Roman"/>
      <w:lang w:eastAsia="en-GB"/>
    </w:rPr>
  </w:style>
  <w:style w:type="paragraph" w:styleId="ListParagraph">
    <w:name w:val="List Paragraph"/>
    <w:basedOn w:val="Normal"/>
    <w:uiPriority w:val="34"/>
    <w:qFormat/>
    <w:rsid w:val="003E27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microsoft.com/office/2007/relationships/hdphoto" Target="media/hdphoto1.wdp"/><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441</Words>
  <Characters>2515</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Mill Rythe Infant School</Company>
  <LinksUpToDate>false</LinksUpToDate>
  <CharactersWithSpaces>2951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Tighe</dc:creator>
  <cp:keywords/>
  <dc:description/>
  <cp:lastModifiedBy>Shellby Brice</cp:lastModifiedBy>
  <cp:revision>3</cp:revision>
  <dcterms:created xsi:type="dcterms:W3CDTF">2024-10-16T20:03:00Z</dcterms:created>
  <dcterms:modified xsi:type="dcterms:W3CDTF">2024-10-16T20:03:00Z</dcterms:modified>
</cp:coreProperties>
</file>