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515" w:type="dxa"/>
        <w:tblLook w:val="04A0" w:firstRow="1" w:lastRow="0" w:firstColumn="1" w:lastColumn="0" w:noHBand="0" w:noVBand="1"/>
      </w:tblPr>
      <w:tblGrid>
        <w:gridCol w:w="4838"/>
        <w:gridCol w:w="4838"/>
        <w:gridCol w:w="4839"/>
      </w:tblGrid>
      <w:tr w:rsidR="000D1810" w:rsidTr="000D1810">
        <w:trPr>
          <w:trHeight w:val="3015"/>
        </w:trPr>
        <w:tc>
          <w:tcPr>
            <w:tcW w:w="4838" w:type="dxa"/>
          </w:tcPr>
          <w:p w:rsidR="000D1810" w:rsidRDefault="003C72CD" w:rsidP="000D1810">
            <w:pPr>
              <w:jc w:val="center"/>
              <w:rPr>
                <w:rFonts w:ascii="Arial" w:hAnsi="Arial" w:cs="Arial"/>
                <w:sz w:val="24"/>
                <w:u w:val="single"/>
              </w:rPr>
            </w:pPr>
            <w:r w:rsidRPr="003C72CD">
              <w:rPr>
                <w:rFonts w:ascii="Arial" w:hAnsi="Arial" w:cs="Arial"/>
                <w:noProof/>
                <w:sz w:val="24"/>
                <w:u w:val="single"/>
                <w:lang w:eastAsia="en-GB"/>
              </w:rPr>
              <w:drawing>
                <wp:anchor distT="0" distB="0" distL="114300" distR="114300" simplePos="0" relativeHeight="251675648" behindDoc="0" locked="0" layoutInCell="1" allowOverlap="1">
                  <wp:simplePos x="0" y="0"/>
                  <wp:positionH relativeFrom="column">
                    <wp:posOffset>2376170</wp:posOffset>
                  </wp:positionH>
                  <wp:positionV relativeFrom="paragraph">
                    <wp:posOffset>19050</wp:posOffset>
                  </wp:positionV>
                  <wp:extent cx="561975" cy="446405"/>
                  <wp:effectExtent l="0" t="0" r="952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61975" cy="446405"/>
                          </a:xfrm>
                          <a:prstGeom prst="rect">
                            <a:avLst/>
                          </a:prstGeom>
                        </pic:spPr>
                      </pic:pic>
                    </a:graphicData>
                  </a:graphic>
                  <wp14:sizeRelH relativeFrom="page">
                    <wp14:pctWidth>0</wp14:pctWidth>
                  </wp14:sizeRelH>
                  <wp14:sizeRelV relativeFrom="page">
                    <wp14:pctHeight>0</wp14:pctHeight>
                  </wp14:sizeRelV>
                </wp:anchor>
              </w:drawing>
            </w:r>
            <w:r w:rsidR="000D1810" w:rsidRPr="000D1810">
              <w:rPr>
                <w:rFonts w:ascii="Arial" w:hAnsi="Arial" w:cs="Arial"/>
                <w:sz w:val="24"/>
                <w:u w:val="single"/>
              </w:rPr>
              <w:t>English</w:t>
            </w:r>
          </w:p>
          <w:p w:rsidR="00AD75F0" w:rsidRPr="00AD75F0" w:rsidRDefault="00AD75F0" w:rsidP="000D1810">
            <w:pPr>
              <w:jc w:val="center"/>
              <w:rPr>
                <w:rFonts w:ascii="Arial" w:hAnsi="Arial" w:cs="Arial"/>
                <w:sz w:val="24"/>
              </w:rPr>
            </w:pPr>
            <w:r w:rsidRPr="00AD75F0">
              <w:rPr>
                <w:rFonts w:ascii="Arial" w:hAnsi="Arial" w:cs="Arial"/>
                <w:sz w:val="24"/>
              </w:rPr>
              <w:t>This half term we have looked at a variety of texts and have continued to expand our skills for writing around these. Most notably we have looked at poetry for the first time looking at the features of the poem, exploring rhyme and how poetry is performed.</w:t>
            </w:r>
          </w:p>
        </w:tc>
        <w:tc>
          <w:tcPr>
            <w:tcW w:w="4838" w:type="dxa"/>
          </w:tcPr>
          <w:p w:rsidR="000D1810" w:rsidRDefault="003C72CD" w:rsidP="000D1810">
            <w:pPr>
              <w:jc w:val="center"/>
              <w:rPr>
                <w:rFonts w:ascii="Arial" w:hAnsi="Arial" w:cs="Arial"/>
                <w:sz w:val="24"/>
                <w:u w:val="single"/>
              </w:rPr>
            </w:pPr>
            <w:r>
              <w:rPr>
                <w:noProof/>
                <w:lang w:eastAsia="en-GB"/>
              </w:rPr>
              <w:drawing>
                <wp:anchor distT="0" distB="0" distL="114300" distR="114300" simplePos="0" relativeHeight="251674624" behindDoc="0" locked="0" layoutInCell="1" allowOverlap="1">
                  <wp:simplePos x="0" y="0"/>
                  <wp:positionH relativeFrom="column">
                    <wp:posOffset>2485390</wp:posOffset>
                  </wp:positionH>
                  <wp:positionV relativeFrom="paragraph">
                    <wp:posOffset>9525</wp:posOffset>
                  </wp:positionV>
                  <wp:extent cx="447040" cy="473710"/>
                  <wp:effectExtent l="0" t="0" r="0" b="2540"/>
                  <wp:wrapSquare wrapText="bothSides"/>
                  <wp:docPr id="12" name="Picture 12" descr="math&quot; Icon - Download for free – Icondu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quot; Icon - Download for free – Iconduc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47040" cy="473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D1810" w:rsidRPr="000D1810">
              <w:rPr>
                <w:rFonts w:ascii="Arial" w:hAnsi="Arial" w:cs="Arial"/>
                <w:sz w:val="24"/>
                <w:u w:val="single"/>
              </w:rPr>
              <w:t>Maths</w:t>
            </w:r>
          </w:p>
          <w:p w:rsidR="00AD75F0" w:rsidRPr="00AD75F0" w:rsidRDefault="00AD75F0" w:rsidP="000D1810">
            <w:pPr>
              <w:jc w:val="center"/>
              <w:rPr>
                <w:rFonts w:ascii="Arial" w:hAnsi="Arial" w:cs="Arial"/>
                <w:sz w:val="24"/>
              </w:rPr>
            </w:pPr>
            <w:r w:rsidRPr="00AD75F0">
              <w:rPr>
                <w:rFonts w:ascii="Arial" w:hAnsi="Arial" w:cs="Arial"/>
                <w:sz w:val="24"/>
              </w:rPr>
              <w:t>This half term we have been exploring geometry and measurement. We have focused on mathematical vocabulary like more, less, heavier, lighter, equal and mass. We have also revisited our core maths skills such as counting in 2’s, 5’s and 10’s in a continuing variety of ways.</w:t>
            </w:r>
          </w:p>
        </w:tc>
        <w:tc>
          <w:tcPr>
            <w:tcW w:w="4839" w:type="dxa"/>
          </w:tcPr>
          <w:p w:rsidR="000D1810" w:rsidRDefault="000D1810" w:rsidP="000D1810">
            <w:pPr>
              <w:jc w:val="center"/>
              <w:rPr>
                <w:rFonts w:ascii="Arial" w:hAnsi="Arial" w:cs="Arial"/>
                <w:sz w:val="24"/>
                <w:u w:val="single"/>
              </w:rPr>
            </w:pPr>
            <w:r>
              <w:rPr>
                <w:noProof/>
                <w:lang w:eastAsia="en-GB"/>
              </w:rPr>
              <w:drawing>
                <wp:anchor distT="0" distB="0" distL="114300" distR="114300" simplePos="0" relativeHeight="251659264" behindDoc="0" locked="0" layoutInCell="1" allowOverlap="1" wp14:anchorId="60D1E864" wp14:editId="6FCD2522">
                  <wp:simplePos x="0" y="0"/>
                  <wp:positionH relativeFrom="column">
                    <wp:posOffset>2480310</wp:posOffset>
                  </wp:positionH>
                  <wp:positionV relativeFrom="paragraph">
                    <wp:posOffset>0</wp:posOffset>
                  </wp:positionV>
                  <wp:extent cx="467995" cy="445770"/>
                  <wp:effectExtent l="0" t="0" r="825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biLevel thresh="75000"/>
                            <a:extLst>
                              <a:ext uri="{BEBA8EAE-BF5A-486C-A8C5-ECC9F3942E4B}">
                                <a14:imgProps xmlns:a14="http://schemas.microsoft.com/office/drawing/2010/main">
                                  <a14:imgLayer r:embed="rId9">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467995" cy="445770"/>
                          </a:xfrm>
                          <a:prstGeom prst="rect">
                            <a:avLst/>
                          </a:prstGeom>
                        </pic:spPr>
                      </pic:pic>
                    </a:graphicData>
                  </a:graphic>
                  <wp14:sizeRelH relativeFrom="page">
                    <wp14:pctWidth>0</wp14:pctWidth>
                  </wp14:sizeRelH>
                  <wp14:sizeRelV relativeFrom="page">
                    <wp14:pctHeight>0</wp14:pctHeight>
                  </wp14:sizeRelV>
                </wp:anchor>
              </w:drawing>
            </w:r>
            <w:r w:rsidRPr="000D1810">
              <w:rPr>
                <w:rFonts w:ascii="Arial" w:hAnsi="Arial" w:cs="Arial"/>
                <w:sz w:val="24"/>
                <w:u w:val="single"/>
              </w:rPr>
              <w:t>Science</w:t>
            </w:r>
          </w:p>
          <w:p w:rsidR="00AD75F0" w:rsidRPr="00AD75F0" w:rsidRDefault="00AD75F0" w:rsidP="00AD75F0">
            <w:pPr>
              <w:jc w:val="center"/>
              <w:rPr>
                <w:rFonts w:ascii="Arial" w:hAnsi="Arial" w:cs="Arial"/>
                <w:sz w:val="24"/>
              </w:rPr>
            </w:pPr>
            <w:r w:rsidRPr="00AD75F0">
              <w:rPr>
                <w:rFonts w:ascii="Arial" w:hAnsi="Arial" w:cs="Arial"/>
                <w:sz w:val="24"/>
              </w:rPr>
              <w:t>This half term we have been exploring the seasons and the changes and weather that come along with these. We have been making predictions and investigating in order to apply our seasonal knowledge.</w:t>
            </w:r>
          </w:p>
        </w:tc>
      </w:tr>
      <w:tr w:rsidR="000D1810" w:rsidTr="000D1810">
        <w:trPr>
          <w:trHeight w:val="2848"/>
        </w:trPr>
        <w:tc>
          <w:tcPr>
            <w:tcW w:w="4838" w:type="dxa"/>
          </w:tcPr>
          <w:p w:rsidR="000D1810" w:rsidRDefault="003C72CD" w:rsidP="000D1810">
            <w:pPr>
              <w:jc w:val="center"/>
              <w:rPr>
                <w:rFonts w:ascii="Arial" w:hAnsi="Arial" w:cs="Arial"/>
                <w:sz w:val="24"/>
                <w:u w:val="single"/>
              </w:rPr>
            </w:pPr>
            <w:r>
              <w:rPr>
                <w:noProof/>
                <w:lang w:eastAsia="en-GB"/>
              </w:rPr>
              <mc:AlternateContent>
                <mc:Choice Requires="wpg">
                  <w:drawing>
                    <wp:anchor distT="0" distB="0" distL="114300" distR="114300" simplePos="0" relativeHeight="251673600" behindDoc="0" locked="0" layoutInCell="1" allowOverlap="1" wp14:anchorId="49483F44" wp14:editId="73AFFD0D">
                      <wp:simplePos x="0" y="0"/>
                      <wp:positionH relativeFrom="column">
                        <wp:posOffset>2429510</wp:posOffset>
                      </wp:positionH>
                      <wp:positionV relativeFrom="paragraph">
                        <wp:posOffset>20320</wp:posOffset>
                      </wp:positionV>
                      <wp:extent cx="490220" cy="362585"/>
                      <wp:effectExtent l="0" t="0" r="5080" b="0"/>
                      <wp:wrapThrough wrapText="bothSides">
                        <wp:wrapPolygon edited="0">
                          <wp:start x="0" y="0"/>
                          <wp:lineTo x="0" y="20427"/>
                          <wp:lineTo x="15948" y="20427"/>
                          <wp:lineTo x="18466" y="20427"/>
                          <wp:lineTo x="20984" y="19292"/>
                          <wp:lineTo x="20984" y="4539"/>
                          <wp:lineTo x="11751" y="0"/>
                          <wp:lineTo x="0" y="0"/>
                        </wp:wrapPolygon>
                      </wp:wrapThrough>
                      <wp:docPr id="8" name="Group 8"/>
                      <wp:cNvGraphicFramePr/>
                      <a:graphic xmlns:a="http://schemas.openxmlformats.org/drawingml/2006/main">
                        <a:graphicData uri="http://schemas.microsoft.com/office/word/2010/wordprocessingGroup">
                          <wpg:wgp>
                            <wpg:cNvGrpSpPr/>
                            <wpg:grpSpPr>
                              <a:xfrm>
                                <a:off x="0" y="0"/>
                                <a:ext cx="490220" cy="362585"/>
                                <a:chOff x="0" y="0"/>
                                <a:chExt cx="490463" cy="363166"/>
                              </a:xfrm>
                            </wpg:grpSpPr>
                            <pic:pic xmlns:pic="http://schemas.openxmlformats.org/drawingml/2006/picture">
                              <pic:nvPicPr>
                                <pic:cNvPr id="10" name="Picture 10"/>
                                <pic:cNvPicPr>
                                  <a:picLocks noChangeAspect="1"/>
                                </pic:cNvPicPr>
                              </pic:nvPicPr>
                              <pic:blipFill rotWithShape="1">
                                <a:blip r:embed="rId10" cstate="print">
                                  <a:extLst>
                                    <a:ext uri="{28A0092B-C50C-407E-A947-70E740481C1C}">
                                      <a14:useLocalDpi xmlns:a14="http://schemas.microsoft.com/office/drawing/2010/main" val="0"/>
                                    </a:ext>
                                  </a:extLst>
                                </a:blip>
                                <a:srcRect r="60494"/>
                                <a:stretch/>
                              </pic:blipFill>
                              <pic:spPr bwMode="auto">
                                <a:xfrm>
                                  <a:off x="0" y="0"/>
                                  <a:ext cx="243840" cy="3568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 name="Picture 11" descr="Om - Wikipedia"/>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94553" y="58366"/>
                                  <a:ext cx="295910" cy="304800"/>
                                </a:xfrm>
                                <a:prstGeom prst="rect">
                                  <a:avLst/>
                                </a:prstGeom>
                                <a:noFill/>
                                <a:ln>
                                  <a:noFill/>
                                </a:ln>
                              </pic:spPr>
                            </pic:pic>
                          </wpg:wgp>
                        </a:graphicData>
                      </a:graphic>
                    </wp:anchor>
                  </w:drawing>
                </mc:Choice>
                <mc:Fallback>
                  <w:pict>
                    <v:group w14:anchorId="642DBD96" id="Group 8" o:spid="_x0000_s1026" style="position:absolute;margin-left:191.3pt;margin-top:1.6pt;width:38.6pt;height:28.55pt;z-index:251673600" coordsize="490463,3631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width:243840;height:3568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">
                        <v:imagedata r:id="rId12" o:title="" cropright="39645f"/>
                        <v:path arrowok="t"/>
                      </v:shape>
                      <v:shape id="Picture 11" o:spid="_x0000_s1028" type="#_x0000_t75" alt="Om - Wikipedia" style="position:absolute;left:194553;top:58366;width:295910;height:304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">
                        <v:imagedata r:id="rId13" o:title="Om - Wikipedia"/>
                        <v:path arrowok="t"/>
                      </v:shape>
                      <w10:wrap type="through"/>
                    </v:group>
                  </w:pict>
                </mc:Fallback>
              </mc:AlternateContent>
            </w:r>
            <w:r w:rsidR="000D1810" w:rsidRPr="000D1810">
              <w:rPr>
                <w:rFonts w:ascii="Arial" w:hAnsi="Arial" w:cs="Arial"/>
                <w:sz w:val="24"/>
                <w:u w:val="single"/>
              </w:rPr>
              <w:t>Religious Education</w:t>
            </w:r>
          </w:p>
          <w:p w:rsidR="00BE1837" w:rsidRPr="00BE1837" w:rsidRDefault="00BE1837" w:rsidP="000D1810">
            <w:pPr>
              <w:jc w:val="center"/>
              <w:rPr>
                <w:rFonts w:ascii="Arial" w:hAnsi="Arial" w:cs="Arial"/>
                <w:sz w:val="24"/>
              </w:rPr>
            </w:pPr>
            <w:r w:rsidRPr="00BE1837">
              <w:rPr>
                <w:rFonts w:ascii="Arial" w:hAnsi="Arial" w:cs="Arial"/>
                <w:sz w:val="24"/>
              </w:rPr>
              <w:t>This half term we are going to Identify and talk about the meaning of welcoming and then apply this knowledge to the story of Palm Sunday and the welcoming of Jesus.</w:t>
            </w:r>
          </w:p>
        </w:tc>
        <w:tc>
          <w:tcPr>
            <w:tcW w:w="4838" w:type="dxa"/>
          </w:tcPr>
          <w:p w:rsidR="000D1810" w:rsidRDefault="000D1810" w:rsidP="000D1810">
            <w:pPr>
              <w:jc w:val="center"/>
              <w:rPr>
                <w:rFonts w:ascii="Arial" w:hAnsi="Arial" w:cs="Arial"/>
                <w:sz w:val="24"/>
                <w:u w:val="single"/>
              </w:rPr>
            </w:pPr>
            <w:r w:rsidRPr="000D1810">
              <w:rPr>
                <w:noProof/>
                <w:lang w:eastAsia="en-GB"/>
              </w:rPr>
              <w:drawing>
                <wp:anchor distT="0" distB="0" distL="114300" distR="114300" simplePos="0" relativeHeight="251661312" behindDoc="0" locked="0" layoutInCell="1" allowOverlap="1" wp14:anchorId="70FE129E" wp14:editId="5E1D3726">
                  <wp:simplePos x="0" y="0"/>
                  <wp:positionH relativeFrom="column">
                    <wp:posOffset>2209165</wp:posOffset>
                  </wp:positionH>
                  <wp:positionV relativeFrom="paragraph">
                    <wp:posOffset>1905</wp:posOffset>
                  </wp:positionV>
                  <wp:extent cx="746760" cy="45466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biLevel thresh="75000"/>
                            <a:extLst>
                              <a:ext uri="{28A0092B-C50C-407E-A947-70E740481C1C}">
                                <a14:useLocalDpi xmlns:a14="http://schemas.microsoft.com/office/drawing/2010/main" val="0"/>
                              </a:ext>
                            </a:extLst>
                          </a:blip>
                          <a:stretch>
                            <a:fillRect/>
                          </a:stretch>
                        </pic:blipFill>
                        <pic:spPr>
                          <a:xfrm>
                            <a:off x="0" y="0"/>
                            <a:ext cx="746760" cy="454660"/>
                          </a:xfrm>
                          <a:prstGeom prst="rect">
                            <a:avLst/>
                          </a:prstGeom>
                        </pic:spPr>
                      </pic:pic>
                    </a:graphicData>
                  </a:graphic>
                  <wp14:sizeRelH relativeFrom="page">
                    <wp14:pctWidth>0</wp14:pctWidth>
                  </wp14:sizeRelH>
                  <wp14:sizeRelV relativeFrom="page">
                    <wp14:pctHeight>0</wp14:pctHeight>
                  </wp14:sizeRelV>
                </wp:anchor>
              </w:drawing>
            </w:r>
            <w:r w:rsidRPr="000D1810">
              <w:rPr>
                <w:rFonts w:ascii="Arial" w:hAnsi="Arial" w:cs="Arial"/>
                <w:sz w:val="24"/>
              </w:rPr>
              <w:t xml:space="preserve">                     </w:t>
            </w:r>
            <w:r w:rsidRPr="000D1810">
              <w:rPr>
                <w:rFonts w:ascii="Arial" w:hAnsi="Arial" w:cs="Arial"/>
                <w:sz w:val="24"/>
                <w:u w:val="single"/>
              </w:rPr>
              <w:t>SMSC</w:t>
            </w:r>
          </w:p>
          <w:p w:rsidR="00AD75F0" w:rsidRPr="00AD75F0" w:rsidRDefault="00AD75F0" w:rsidP="000D1810">
            <w:pPr>
              <w:jc w:val="center"/>
              <w:rPr>
                <w:rFonts w:ascii="Arial" w:hAnsi="Arial" w:cs="Arial"/>
                <w:sz w:val="24"/>
              </w:rPr>
            </w:pPr>
            <w:r w:rsidRPr="00AD75F0">
              <w:rPr>
                <w:rFonts w:ascii="Arial" w:hAnsi="Arial" w:cs="Arial"/>
                <w:sz w:val="24"/>
              </w:rPr>
              <w:t xml:space="preserve">We have been continuing to follow our </w:t>
            </w:r>
            <w:proofErr w:type="spellStart"/>
            <w:r w:rsidRPr="00AD75F0">
              <w:rPr>
                <w:rFonts w:ascii="Arial" w:hAnsi="Arial" w:cs="Arial"/>
                <w:sz w:val="24"/>
              </w:rPr>
              <w:t>Happyminds</w:t>
            </w:r>
            <w:proofErr w:type="spellEnd"/>
            <w:r w:rsidRPr="00AD75F0">
              <w:rPr>
                <w:rFonts w:ascii="Arial" w:hAnsi="Arial" w:cs="Arial"/>
                <w:sz w:val="24"/>
              </w:rPr>
              <w:t xml:space="preserve"> programme. The focus this half term is appreciation. We have been appreciating ourselves, others and our experiences and showing gratitude for these.</w:t>
            </w:r>
          </w:p>
        </w:tc>
        <w:tc>
          <w:tcPr>
            <w:tcW w:w="4839" w:type="dxa"/>
          </w:tcPr>
          <w:p w:rsidR="000D1810" w:rsidRDefault="000D1810" w:rsidP="000D1810">
            <w:pPr>
              <w:jc w:val="center"/>
              <w:rPr>
                <w:rFonts w:ascii="Arial" w:hAnsi="Arial" w:cs="Arial"/>
                <w:sz w:val="24"/>
                <w:u w:val="single"/>
              </w:rPr>
            </w:pPr>
            <w:r>
              <w:rPr>
                <w:noProof/>
                <w:lang w:eastAsia="en-GB"/>
              </w:rPr>
              <w:drawing>
                <wp:anchor distT="0" distB="0" distL="114300" distR="114300" simplePos="0" relativeHeight="251663360" behindDoc="0" locked="0" layoutInCell="1" allowOverlap="1" wp14:anchorId="5DD3D9DC" wp14:editId="2359ABDC">
                  <wp:simplePos x="0" y="0"/>
                  <wp:positionH relativeFrom="column">
                    <wp:posOffset>2518410</wp:posOffset>
                  </wp:positionH>
                  <wp:positionV relativeFrom="paragraph">
                    <wp:posOffset>30480</wp:posOffset>
                  </wp:positionV>
                  <wp:extent cx="449580" cy="406400"/>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49580" cy="40640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4"/>
                <w:u w:val="single"/>
              </w:rPr>
              <w:t>Music</w:t>
            </w:r>
            <w:r w:rsidRPr="000D1810">
              <w:rPr>
                <w:rFonts w:ascii="Arial" w:hAnsi="Arial" w:cs="Arial"/>
                <w:sz w:val="24"/>
                <w:u w:val="single"/>
              </w:rPr>
              <w:t xml:space="preserve"> </w:t>
            </w:r>
          </w:p>
          <w:p w:rsidR="00AD75F0" w:rsidRPr="00AD75F0" w:rsidRDefault="00AD75F0" w:rsidP="000D1810">
            <w:pPr>
              <w:jc w:val="center"/>
              <w:rPr>
                <w:rFonts w:ascii="Arial" w:hAnsi="Arial" w:cs="Arial"/>
                <w:sz w:val="24"/>
              </w:rPr>
            </w:pPr>
            <w:r w:rsidRPr="00AD75F0">
              <w:rPr>
                <w:rFonts w:ascii="Arial" w:hAnsi="Arial" w:cs="Arial"/>
                <w:sz w:val="24"/>
              </w:rPr>
              <w:t>This half term we are exploring tim</w:t>
            </w:r>
            <w:r>
              <w:rPr>
                <w:rFonts w:ascii="Arial" w:hAnsi="Arial" w:cs="Arial"/>
                <w:sz w:val="24"/>
              </w:rPr>
              <w:t>b</w:t>
            </w:r>
            <w:r w:rsidRPr="00AD75F0">
              <w:rPr>
                <w:rFonts w:ascii="Arial" w:hAnsi="Arial" w:cs="Arial"/>
                <w:sz w:val="24"/>
              </w:rPr>
              <w:t>re by using and identifying vocal sounds and percussion instruments. We will be exploring this through castles and chants to explore and create sound effects.</w:t>
            </w:r>
          </w:p>
        </w:tc>
      </w:tr>
      <w:tr w:rsidR="000D1810" w:rsidTr="000D1810">
        <w:trPr>
          <w:trHeight w:val="2848"/>
        </w:trPr>
        <w:tc>
          <w:tcPr>
            <w:tcW w:w="4838" w:type="dxa"/>
          </w:tcPr>
          <w:p w:rsidR="000D1810" w:rsidRDefault="003C72CD" w:rsidP="00F06206">
            <w:pPr>
              <w:jc w:val="center"/>
              <w:rPr>
                <w:rFonts w:ascii="Arial" w:hAnsi="Arial" w:cs="Arial"/>
                <w:sz w:val="24"/>
                <w:u w:val="single"/>
              </w:rPr>
            </w:pPr>
            <w:r>
              <w:rPr>
                <w:noProof/>
                <w:lang w:eastAsia="en-GB"/>
              </w:rPr>
              <w:drawing>
                <wp:anchor distT="0" distB="0" distL="114300" distR="114300" simplePos="0" relativeHeight="251667456" behindDoc="0" locked="0" layoutInCell="1" allowOverlap="1" wp14:anchorId="333FBBB8" wp14:editId="2F114FFF">
                  <wp:simplePos x="0" y="0"/>
                  <wp:positionH relativeFrom="column">
                    <wp:posOffset>-6350</wp:posOffset>
                  </wp:positionH>
                  <wp:positionV relativeFrom="paragraph">
                    <wp:posOffset>5715</wp:posOffset>
                  </wp:positionV>
                  <wp:extent cx="502920" cy="46228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biLevel thresh="75000"/>
                            <a:extLst>
                              <a:ext uri="{28A0092B-C50C-407E-A947-70E740481C1C}">
                                <a14:useLocalDpi xmlns:a14="http://schemas.microsoft.com/office/drawing/2010/main" val="0"/>
                              </a:ext>
                            </a:extLst>
                          </a:blip>
                          <a:stretch>
                            <a:fillRect/>
                          </a:stretch>
                        </pic:blipFill>
                        <pic:spPr>
                          <a:xfrm>
                            <a:off x="0" y="0"/>
                            <a:ext cx="502920" cy="462280"/>
                          </a:xfrm>
                          <a:prstGeom prst="rect">
                            <a:avLst/>
                          </a:prstGeom>
                        </pic:spPr>
                      </pic:pic>
                    </a:graphicData>
                  </a:graphic>
                  <wp14:sizeRelH relativeFrom="page">
                    <wp14:pctWidth>0</wp14:pctWidth>
                  </wp14:sizeRelH>
                  <wp14:sizeRelV relativeFrom="page">
                    <wp14:pctHeight>0</wp14:pctHeight>
                  </wp14:sizeRelV>
                </wp:anchor>
              </w:drawing>
            </w:r>
            <w:r w:rsidR="00F06206">
              <w:rPr>
                <w:rFonts w:ascii="Arial" w:hAnsi="Arial" w:cs="Arial"/>
                <w:sz w:val="24"/>
                <w:u w:val="single"/>
              </w:rPr>
              <w:t>Art</w:t>
            </w:r>
          </w:p>
          <w:p w:rsidR="00F06206" w:rsidRDefault="00F06206" w:rsidP="00F06206">
            <w:pPr>
              <w:jc w:val="center"/>
              <w:rPr>
                <w:rFonts w:ascii="Arial" w:hAnsi="Arial" w:cs="Arial"/>
                <w:sz w:val="24"/>
              </w:rPr>
            </w:pPr>
            <w:r w:rsidRPr="00F06206">
              <w:rPr>
                <w:rFonts w:ascii="Arial" w:hAnsi="Arial" w:cs="Arial"/>
                <w:sz w:val="24"/>
              </w:rPr>
              <w:t xml:space="preserve">In Art we will be exploring different types of self-portraits. We will look at a variety of artists that create </w:t>
            </w:r>
          </w:p>
          <w:p w:rsidR="00F06206" w:rsidRPr="00F06206" w:rsidRDefault="00F06206" w:rsidP="00F06206">
            <w:pPr>
              <w:jc w:val="center"/>
              <w:rPr>
                <w:rFonts w:ascii="Arial" w:hAnsi="Arial" w:cs="Arial"/>
                <w:sz w:val="24"/>
              </w:rPr>
            </w:pPr>
            <w:proofErr w:type="gramStart"/>
            <w:r w:rsidRPr="00F06206">
              <w:rPr>
                <w:rFonts w:ascii="Arial" w:hAnsi="Arial" w:cs="Arial"/>
                <w:sz w:val="24"/>
              </w:rPr>
              <w:t>self-portraits</w:t>
            </w:r>
            <w:proofErr w:type="gramEnd"/>
            <w:r w:rsidRPr="00F06206">
              <w:rPr>
                <w:rFonts w:ascii="Arial" w:hAnsi="Arial" w:cs="Arial"/>
                <w:sz w:val="24"/>
              </w:rPr>
              <w:t xml:space="preserve"> to inspire us to create our own self portrait out of clay.</w:t>
            </w:r>
          </w:p>
        </w:tc>
        <w:tc>
          <w:tcPr>
            <w:tcW w:w="4838" w:type="dxa"/>
          </w:tcPr>
          <w:p w:rsidR="000D1810" w:rsidRDefault="000D1810" w:rsidP="000D1810">
            <w:pPr>
              <w:jc w:val="center"/>
              <w:rPr>
                <w:rFonts w:ascii="Arial" w:hAnsi="Arial" w:cs="Arial"/>
                <w:sz w:val="24"/>
                <w:u w:val="single"/>
              </w:rPr>
            </w:pPr>
            <w:r w:rsidRPr="000D1810">
              <w:rPr>
                <w:rFonts w:ascii="Arial" w:hAnsi="Arial" w:cs="Arial"/>
                <w:sz w:val="24"/>
                <w:u w:val="single"/>
              </w:rPr>
              <w:t>Physical Education</w:t>
            </w:r>
          </w:p>
          <w:p w:rsidR="00AD75F0" w:rsidRPr="00F06206" w:rsidRDefault="00AD75F0" w:rsidP="00F06206">
            <w:pPr>
              <w:jc w:val="center"/>
              <w:rPr>
                <w:rFonts w:ascii="Arial" w:hAnsi="Arial" w:cs="Arial"/>
                <w:sz w:val="24"/>
              </w:rPr>
            </w:pPr>
            <w:r w:rsidRPr="00F06206">
              <w:rPr>
                <w:rFonts w:ascii="Arial" w:hAnsi="Arial" w:cs="Arial"/>
                <w:sz w:val="24"/>
              </w:rPr>
              <w:t>In PE we have been looking at coordination and counter balance. We have been doing this by focusing on ball skills and</w:t>
            </w:r>
            <w:r w:rsidR="00F06206" w:rsidRPr="00F06206">
              <w:rPr>
                <w:rFonts w:ascii="Arial" w:hAnsi="Arial" w:cs="Arial"/>
                <w:sz w:val="24"/>
              </w:rPr>
              <w:t xml:space="preserve"> working with a</w:t>
            </w:r>
            <w:r w:rsidRPr="00F06206">
              <w:rPr>
                <w:rFonts w:ascii="Arial" w:hAnsi="Arial" w:cs="Arial"/>
                <w:sz w:val="24"/>
              </w:rPr>
              <w:t xml:space="preserve"> partner </w:t>
            </w:r>
            <w:r w:rsidR="00F06206" w:rsidRPr="00F06206">
              <w:rPr>
                <w:rFonts w:ascii="Arial" w:hAnsi="Arial" w:cs="Arial"/>
                <w:sz w:val="24"/>
              </w:rPr>
              <w:t>to further develop our balancing skills.</w:t>
            </w:r>
            <w:r w:rsidRPr="00F06206">
              <w:rPr>
                <w:rFonts w:ascii="Arial" w:hAnsi="Arial" w:cs="Arial"/>
                <w:sz w:val="24"/>
              </w:rPr>
              <w:t xml:space="preserve"> </w:t>
            </w:r>
          </w:p>
        </w:tc>
        <w:tc>
          <w:tcPr>
            <w:tcW w:w="4839" w:type="dxa"/>
          </w:tcPr>
          <w:p w:rsidR="000D1810" w:rsidRDefault="003C72CD" w:rsidP="00F06206">
            <w:pPr>
              <w:jc w:val="center"/>
              <w:rPr>
                <w:rFonts w:ascii="Arial" w:hAnsi="Arial" w:cs="Arial"/>
                <w:sz w:val="24"/>
                <w:u w:val="single"/>
              </w:rPr>
            </w:pPr>
            <w:r>
              <w:rPr>
                <w:noProof/>
                <w:lang w:eastAsia="en-GB"/>
              </w:rPr>
              <w:drawing>
                <wp:anchor distT="0" distB="0" distL="114300" distR="114300" simplePos="0" relativeHeight="251671552" behindDoc="0" locked="0" layoutInCell="1" allowOverlap="1" wp14:anchorId="2EB95EDA" wp14:editId="1878AE2F">
                  <wp:simplePos x="0" y="0"/>
                  <wp:positionH relativeFrom="column">
                    <wp:posOffset>-64135</wp:posOffset>
                  </wp:positionH>
                  <wp:positionV relativeFrom="paragraph">
                    <wp:posOffset>0</wp:posOffset>
                  </wp:positionV>
                  <wp:extent cx="459740" cy="44196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59740" cy="441960"/>
                          </a:xfrm>
                          <a:prstGeom prst="rect">
                            <a:avLst/>
                          </a:prstGeom>
                        </pic:spPr>
                      </pic:pic>
                    </a:graphicData>
                  </a:graphic>
                  <wp14:sizeRelH relativeFrom="page">
                    <wp14:pctWidth>0</wp14:pctWidth>
                  </wp14:sizeRelH>
                  <wp14:sizeRelV relativeFrom="page">
                    <wp14:pctHeight>0</wp14:pctHeight>
                  </wp14:sizeRelV>
                </wp:anchor>
              </w:drawing>
            </w:r>
            <w:r w:rsidR="00F06206">
              <w:rPr>
                <w:rFonts w:ascii="Arial" w:hAnsi="Arial" w:cs="Arial"/>
                <w:sz w:val="24"/>
                <w:u w:val="single"/>
              </w:rPr>
              <w:t xml:space="preserve"> Geography</w:t>
            </w:r>
          </w:p>
          <w:p w:rsidR="00F06206" w:rsidRPr="00F06206" w:rsidRDefault="00F06206" w:rsidP="00F06206">
            <w:pPr>
              <w:jc w:val="center"/>
              <w:rPr>
                <w:rFonts w:ascii="Arial" w:hAnsi="Arial" w:cs="Arial"/>
                <w:sz w:val="24"/>
              </w:rPr>
            </w:pPr>
            <w:r w:rsidRPr="00F06206">
              <w:rPr>
                <w:rFonts w:ascii="Arial" w:hAnsi="Arial" w:cs="Arial"/>
                <w:sz w:val="24"/>
              </w:rPr>
              <w:t>This half term we have been looking at the different types of weather that we can get in the UK and exploring how we can prepare for these by the clothes we wear and the things we do.</w:t>
            </w:r>
          </w:p>
        </w:tc>
        <w:bookmarkStart w:id="0" w:name="_GoBack"/>
        <w:bookmarkEnd w:id="0"/>
      </w:tr>
    </w:tbl>
    <w:p w:rsidR="00BD2BF2" w:rsidRPr="003C72CD" w:rsidRDefault="003C72CD">
      <w:pPr>
        <w:rPr>
          <w:rFonts w:ascii="Arial" w:hAnsi="Arial" w:cs="Arial"/>
          <w:sz w:val="32"/>
          <w:u w:val="single"/>
        </w:rPr>
      </w:pPr>
      <w:r w:rsidRPr="003C72CD">
        <w:rPr>
          <w:rFonts w:ascii="Arial" w:hAnsi="Arial" w:cs="Arial"/>
          <w:sz w:val="32"/>
          <w:u w:val="single"/>
        </w:rPr>
        <w:lastRenderedPageBreak/>
        <w:t>Key dates for this half term</w:t>
      </w:r>
    </w:p>
    <w:p w:rsidR="003C72CD" w:rsidRPr="003C72CD" w:rsidRDefault="003C72CD">
      <w:pPr>
        <w:rPr>
          <w:rFonts w:ascii="Arial" w:hAnsi="Arial" w:cs="Arial"/>
          <w:sz w:val="24"/>
        </w:rPr>
      </w:pPr>
    </w:p>
    <w:p w:rsidR="003C72CD" w:rsidRPr="003C72CD" w:rsidRDefault="003C72CD">
      <w:pPr>
        <w:rPr>
          <w:rFonts w:ascii="Arial" w:hAnsi="Arial" w:cs="Arial"/>
          <w:sz w:val="24"/>
        </w:rPr>
      </w:pPr>
    </w:p>
    <w:p w:rsidR="003C72CD" w:rsidRDefault="003C72CD">
      <w:pPr>
        <w:rPr>
          <w:rFonts w:ascii="Arial" w:hAnsi="Arial" w:cs="Arial"/>
          <w:sz w:val="24"/>
        </w:rPr>
      </w:pPr>
    </w:p>
    <w:p w:rsidR="003C72CD" w:rsidRDefault="003C72CD">
      <w:pPr>
        <w:rPr>
          <w:rFonts w:ascii="Arial" w:hAnsi="Arial" w:cs="Arial"/>
          <w:sz w:val="24"/>
        </w:rPr>
      </w:pPr>
    </w:p>
    <w:p w:rsidR="003C72CD" w:rsidRDefault="003C72CD">
      <w:pPr>
        <w:rPr>
          <w:rFonts w:ascii="Arial" w:hAnsi="Arial" w:cs="Arial"/>
          <w:sz w:val="24"/>
        </w:rPr>
      </w:pPr>
    </w:p>
    <w:p w:rsidR="003C72CD" w:rsidRDefault="003C72CD">
      <w:pPr>
        <w:rPr>
          <w:rFonts w:ascii="Arial" w:hAnsi="Arial" w:cs="Arial"/>
          <w:sz w:val="24"/>
        </w:rPr>
      </w:pPr>
    </w:p>
    <w:p w:rsidR="003C72CD" w:rsidRDefault="003C72CD">
      <w:pPr>
        <w:rPr>
          <w:rFonts w:ascii="Arial" w:hAnsi="Arial" w:cs="Arial"/>
          <w:sz w:val="24"/>
        </w:rPr>
      </w:pPr>
    </w:p>
    <w:p w:rsidR="003C72CD" w:rsidRPr="003C72CD" w:rsidRDefault="003C72CD">
      <w:pPr>
        <w:rPr>
          <w:rFonts w:ascii="Arial" w:hAnsi="Arial" w:cs="Arial"/>
          <w:sz w:val="24"/>
        </w:rPr>
      </w:pPr>
    </w:p>
    <w:p w:rsidR="003C72CD" w:rsidRPr="003C72CD" w:rsidRDefault="003C72CD">
      <w:pPr>
        <w:rPr>
          <w:rFonts w:ascii="Arial" w:hAnsi="Arial" w:cs="Arial"/>
          <w:sz w:val="24"/>
        </w:rPr>
      </w:pPr>
    </w:p>
    <w:p w:rsidR="003C72CD" w:rsidRPr="003C72CD" w:rsidRDefault="003C72CD">
      <w:pPr>
        <w:rPr>
          <w:rFonts w:ascii="Arial" w:hAnsi="Arial" w:cs="Arial"/>
          <w:sz w:val="24"/>
        </w:rPr>
      </w:pPr>
    </w:p>
    <w:p w:rsidR="003C72CD" w:rsidRPr="003C72CD" w:rsidRDefault="003C72CD">
      <w:pPr>
        <w:rPr>
          <w:rFonts w:ascii="Arial" w:hAnsi="Arial" w:cs="Arial"/>
          <w:sz w:val="32"/>
          <w:u w:val="single"/>
        </w:rPr>
      </w:pPr>
      <w:r w:rsidRPr="003C72CD">
        <w:rPr>
          <w:rFonts w:ascii="Arial" w:hAnsi="Arial" w:cs="Arial"/>
          <w:sz w:val="32"/>
          <w:u w:val="single"/>
        </w:rPr>
        <w:t>Useful learning links</w:t>
      </w:r>
    </w:p>
    <w:sectPr w:rsidR="003C72CD" w:rsidRPr="003C72CD" w:rsidSect="000D1810">
      <w:headerReference w:type="default" r:id="rId1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1810" w:rsidRDefault="000D1810" w:rsidP="000D1810">
      <w:pPr>
        <w:spacing w:after="0" w:line="240" w:lineRule="auto"/>
      </w:pPr>
      <w:r>
        <w:separator/>
      </w:r>
    </w:p>
  </w:endnote>
  <w:endnote w:type="continuationSeparator" w:id="0">
    <w:p w:rsidR="000D1810" w:rsidRDefault="000D1810" w:rsidP="000D18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1810" w:rsidRDefault="000D1810" w:rsidP="000D1810">
      <w:pPr>
        <w:spacing w:after="0" w:line="240" w:lineRule="auto"/>
      </w:pPr>
      <w:r>
        <w:separator/>
      </w:r>
    </w:p>
  </w:footnote>
  <w:footnote w:type="continuationSeparator" w:id="0">
    <w:p w:rsidR="000D1810" w:rsidRDefault="000D1810" w:rsidP="000D18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810" w:rsidRPr="000D1810" w:rsidRDefault="000D1810" w:rsidP="000D1810">
    <w:pPr>
      <w:pStyle w:val="Header"/>
      <w:jc w:val="center"/>
      <w:rPr>
        <w:rFonts w:ascii="Arial" w:hAnsi="Arial" w:cs="Arial"/>
        <w:sz w:val="24"/>
      </w:rPr>
    </w:pPr>
    <w:r>
      <w:rPr>
        <w:noProof/>
        <w:lang w:eastAsia="en-GB"/>
      </w:rPr>
      <w:drawing>
        <wp:anchor distT="0" distB="0" distL="114300" distR="114300" simplePos="0" relativeHeight="251659264" behindDoc="0" locked="0" layoutInCell="1" allowOverlap="1" wp14:anchorId="12FF3BE6" wp14:editId="64A9A68B">
          <wp:simplePos x="0" y="0"/>
          <wp:positionH relativeFrom="column">
            <wp:posOffset>8515350</wp:posOffset>
          </wp:positionH>
          <wp:positionV relativeFrom="paragraph">
            <wp:posOffset>-267335</wp:posOffset>
          </wp:positionV>
          <wp:extent cx="723900" cy="723900"/>
          <wp:effectExtent l="0" t="0" r="12700" b="1270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llRytheLogoFin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3900" cy="723900"/>
                  </a:xfrm>
                  <a:prstGeom prst="rect">
                    <a:avLst/>
                  </a:prstGeom>
                </pic:spPr>
              </pic:pic>
            </a:graphicData>
          </a:graphic>
          <wp14:sizeRelH relativeFrom="page">
            <wp14:pctWidth>0</wp14:pctWidth>
          </wp14:sizeRelH>
          <wp14:sizeRelV relativeFrom="page">
            <wp14:pctHeight>0</wp14:pctHeight>
          </wp14:sizeRelV>
        </wp:anchor>
      </w:drawing>
    </w:r>
    <w:r w:rsidRPr="000D1810">
      <w:rPr>
        <w:rFonts w:ascii="Arial" w:hAnsi="Arial" w:cs="Arial"/>
        <w:sz w:val="24"/>
      </w:rPr>
      <w:t>Curriculum Map – Year 2 Autumn 1 2024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810"/>
    <w:rsid w:val="000D1810"/>
    <w:rsid w:val="003C72CD"/>
    <w:rsid w:val="00AD75F0"/>
    <w:rsid w:val="00BD2BF2"/>
    <w:rsid w:val="00BE1837"/>
    <w:rsid w:val="00F062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1740D"/>
  <w15:chartTrackingRefBased/>
  <w15:docId w15:val="{E8EB746C-2CC1-4AA0-A7F0-8C102452E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D1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D18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810"/>
  </w:style>
  <w:style w:type="paragraph" w:styleId="Footer">
    <w:name w:val="footer"/>
    <w:basedOn w:val="Normal"/>
    <w:link w:val="FooterChar"/>
    <w:uiPriority w:val="99"/>
    <w:unhideWhenUsed/>
    <w:rsid w:val="000D18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8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footnotes" Target="footnotes.xml"/><Relationship Id="rId9" Type="http://schemas.microsoft.com/office/2007/relationships/hdphoto" Target="media/hdphoto1.wdp"/><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302</Words>
  <Characters>1723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Mill Rythe Infant School</Company>
  <LinksUpToDate>false</LinksUpToDate>
  <CharactersWithSpaces>2021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Tighe</dc:creator>
  <cp:keywords/>
  <dc:description/>
  <cp:lastModifiedBy>Kate McFarlane</cp:lastModifiedBy>
  <cp:revision>2</cp:revision>
  <dcterms:created xsi:type="dcterms:W3CDTF">2025-03-21T16:28:00Z</dcterms:created>
  <dcterms:modified xsi:type="dcterms:W3CDTF">2025-03-21T16:28:00Z</dcterms:modified>
</cp:coreProperties>
</file>